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495DB2"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A0664E" w:rsidRPr="00A0664E">
                <w:t>Félix Torres Garza</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A021DC">
            <w:t xml:space="preserve">Jefe de Área de Bienestar Social </w:t>
          </w:r>
          <w:r w:rsidR="00A0664E">
            <w:t xml:space="preserve">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A0664E">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A0664E">
            <w:t xml:space="preserve">General de Promoción del Bienestar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A0664E">
            <w:t xml:space="preserve">01 de noviembre de 2021 </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A0664E" w:rsidP="00F36C1E">
          <w:r w:rsidRPr="00A0664E">
            <w:t>Egresado de la Carrera de Licenciado en Derecho y Ciencias Jurídicas por la Facultad de Derecho y Criminología, de la Universidad Autónoma de Nuevo León</w:t>
          </w:r>
          <w:r>
            <w:t>.</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A0664E" w:rsidP="00DD46F3">
          <w:r w:rsidRPr="00A0664E">
            <w:t>Fue Coordinador Operativo (Secretaría de Desarrollo Humano y Social de Monterrey, 2012 a 2015), durante este período fungió también como Jefe de la Coordinación de Proyectos Estratégicos (Dirección de Educación de Monterrey 2015). Tuvo la responsabilidad de ser Encargado del Despacho de la Secretaría de Desarrollo Humano y Social de Monterrey (2011- 2012); Director de Atención Ciudadana (Secretaría de Desarrollo Humano y Social de Monterrey, 2009-2012), y Encargado del Despacho de la Dirección de Acción Comunitaria (Secretaría de Desarrollo Humano y Social de Monterrey, 2010-2011). Formó parte del Ayuntamiento de San Nicolás (2006-2009), Director General del Instituto Municipal de la Juventud (2004-2006), Coordinador Jurídico del DIF Municipal (1998-2003); Coordinador del área contenciosa en un Despacho Jurídico; y en el Gobierno del Estado de Nuevo León, laboró como Auxiliar Jurídico en la Defensoría de Oficio.</w:t>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A0664E" w:rsidP="00A0664E">
              <w:pPr>
                <w:pStyle w:val="Encabezado"/>
                <w:contextualSpacing/>
              </w:pPr>
              <w:r w:rsidRPr="00A0664E">
                <w:t>Ha participado en diversos foros nacionales e internacionales; en el 2014, asistió al organizado por el Programa GRYD de la municipalidad de Los Ángeles, California, denominado “Mejores Prácticas, atención e intervención de las pandillas”; y en el mismo año, participó en el “Foro Internacional de Prevención Social de la Violencia y la Delincuencia: Articulando esfuerzos para construir seguridad ciudadana”, organizado por la SEGOB, Fundación Slim y USAID. En el 2013, conoció el modelo GRYD, en el foro “Prevención de la violencia ocasionada por jóvenes y bandas”, en Los Ángeles, California. Destacando el Seminario de Alta Administración Municipal, impartido por el ITESM.</w:t>
              </w:r>
              <w:r w:rsidR="00E9058D" w:rsidRPr="001634A5">
                <w:t>]</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B2" w:rsidRPr="00F36C1E" w:rsidRDefault="00495DB2" w:rsidP="00F36C1E">
      <w:r>
        <w:separator/>
      </w:r>
    </w:p>
  </w:endnote>
  <w:endnote w:type="continuationSeparator" w:id="0">
    <w:p w:rsidR="00495DB2" w:rsidRPr="00F36C1E" w:rsidRDefault="00495DB2"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B2" w:rsidRPr="00F36C1E" w:rsidRDefault="00495DB2" w:rsidP="00F36C1E">
      <w:r>
        <w:separator/>
      </w:r>
    </w:p>
  </w:footnote>
  <w:footnote w:type="continuationSeparator" w:id="0">
    <w:p w:rsidR="00495DB2" w:rsidRPr="00F36C1E" w:rsidRDefault="00495DB2" w:rsidP="00F36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6B1252"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HxX3rCGLDTwBP5A0YnG3DjkTKILVFR2NAa3KwmGoJfpfpD35QPE8QwgLg0nBexnOZNR/VMSuSHKDEOGLx8/Xw==" w:salt="QbJm7fGuB/+sMUAeiubOWQ=="/>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634A5"/>
    <w:rsid w:val="00185482"/>
    <w:rsid w:val="001B32A2"/>
    <w:rsid w:val="00217B57"/>
    <w:rsid w:val="002620F1"/>
    <w:rsid w:val="0033454C"/>
    <w:rsid w:val="003A09F8"/>
    <w:rsid w:val="00495DB2"/>
    <w:rsid w:val="00520B7F"/>
    <w:rsid w:val="005300C1"/>
    <w:rsid w:val="005C3D57"/>
    <w:rsid w:val="005F5E00"/>
    <w:rsid w:val="006146C1"/>
    <w:rsid w:val="006B1252"/>
    <w:rsid w:val="007363BC"/>
    <w:rsid w:val="008C7793"/>
    <w:rsid w:val="00915D5D"/>
    <w:rsid w:val="00916627"/>
    <w:rsid w:val="00944298"/>
    <w:rsid w:val="009763A1"/>
    <w:rsid w:val="009B58C1"/>
    <w:rsid w:val="00A021DC"/>
    <w:rsid w:val="00A0664E"/>
    <w:rsid w:val="00A52521"/>
    <w:rsid w:val="00BB1E50"/>
    <w:rsid w:val="00C03E9B"/>
    <w:rsid w:val="00C9187C"/>
    <w:rsid w:val="00CA5EED"/>
    <w:rsid w:val="00CF7D28"/>
    <w:rsid w:val="00D33643"/>
    <w:rsid w:val="00D47BBF"/>
    <w:rsid w:val="00D76FF3"/>
    <w:rsid w:val="00DD46F3"/>
    <w:rsid w:val="00DD57DE"/>
    <w:rsid w:val="00E45B13"/>
    <w:rsid w:val="00E9058D"/>
    <w:rsid w:val="00EB280C"/>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82402"/>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B7542"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7B7542"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90131"/>
    <w:rsid w:val="001C29EC"/>
    <w:rsid w:val="00434627"/>
    <w:rsid w:val="00451793"/>
    <w:rsid w:val="004D006E"/>
    <w:rsid w:val="006C5C1E"/>
    <w:rsid w:val="0074788C"/>
    <w:rsid w:val="007B7542"/>
    <w:rsid w:val="008511AD"/>
    <w:rsid w:val="0089604D"/>
    <w:rsid w:val="009D3F43"/>
    <w:rsid w:val="009E0EB7"/>
    <w:rsid w:val="00A13702"/>
    <w:rsid w:val="00A44DD4"/>
    <w:rsid w:val="00B24981"/>
    <w:rsid w:val="00C05ADD"/>
    <w:rsid w:val="00C60210"/>
    <w:rsid w:val="00CF2665"/>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55C7-3E45-478F-8412-2296226E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317</Words>
  <Characters>1748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Liliana Aglael Ramirez Perez</cp:lastModifiedBy>
  <cp:revision>4</cp:revision>
  <cp:lastPrinted>2022-01-28T18:02:00Z</cp:lastPrinted>
  <dcterms:created xsi:type="dcterms:W3CDTF">2022-02-02T17:58:00Z</dcterms:created>
  <dcterms:modified xsi:type="dcterms:W3CDTF">2022-03-01T21:19:00Z</dcterms:modified>
</cp:coreProperties>
</file>