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693952">
                <w:t>Pedro Sergio Parra Ruiz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93952">
            <w:t>Jefe de Cd Deportiva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775EAE">
            <w:t xml:space="preserve">Cultura Física y Deporte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93952">
            <w:t>16 de Marzo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693952" w:rsidP="00F36C1E">
          <w:r>
            <w:t>Facultad de Organización Deportiva, U.A.N.L.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93952" w:rsidP="00DD46F3">
          <w:proofErr w:type="spellStart"/>
          <w:r>
            <w:t>Institito</w:t>
          </w:r>
          <w:proofErr w:type="spellEnd"/>
          <w:r>
            <w:t xml:space="preserve"> Estatal de Cultura </w:t>
          </w:r>
          <w:proofErr w:type="spellStart"/>
          <w:r>
            <w:t>Fisica</w:t>
          </w:r>
          <w:proofErr w:type="spellEnd"/>
          <w:r>
            <w:t xml:space="preserve"> y Deporte</w:t>
          </w:r>
          <w:r>
            <w:br/>
            <w:t xml:space="preserve">Coordinador de Enlaces </w:t>
          </w:r>
          <w:proofErr w:type="spellStart"/>
          <w:r>
            <w:t>Admistrativos</w:t>
          </w:r>
          <w:proofErr w:type="spellEnd"/>
          <w:r>
            <w:br/>
          </w:r>
          <w:proofErr w:type="spellStart"/>
          <w:r>
            <w:t>Planeacion</w:t>
          </w:r>
          <w:proofErr w:type="spellEnd"/>
          <w:r>
            <w:t xml:space="preserve">, Organización y operación con atención a Federaciones, Institutos Estatales, Asociación deportivas </w:t>
          </w:r>
          <w:proofErr w:type="spellStart"/>
          <w:r>
            <w:t>Estatales,Selecciones</w:t>
          </w:r>
          <w:proofErr w:type="spellEnd"/>
          <w:r>
            <w:t xml:space="preserve"> o equipos </w:t>
          </w:r>
          <w:proofErr w:type="spellStart"/>
          <w:r>
            <w:t>represetativos</w:t>
          </w:r>
          <w:proofErr w:type="spellEnd"/>
          <w:r>
            <w:t>, Atletas Elite y Atletas de selección Estatal</w:t>
          </w:r>
          <w:r>
            <w:br/>
            <w:t xml:space="preserve">Congreso Mundial de educación física 2006, </w:t>
          </w:r>
          <w:proofErr w:type="spellStart"/>
          <w:r>
            <w:t>responbale</w:t>
          </w:r>
          <w:proofErr w:type="spellEnd"/>
          <w:r>
            <w:t xml:space="preserve"> de la inscripción y talleres</w:t>
          </w:r>
          <w:r>
            <w:br/>
          </w:r>
          <w:r w:rsidR="009C14F4">
            <w:t>O</w:t>
          </w:r>
          <w:r>
            <w:t xml:space="preserve">limpiada </w:t>
          </w:r>
          <w:r w:rsidR="009C14F4">
            <w:t>N</w:t>
          </w:r>
          <w:r>
            <w:t xml:space="preserve">acional 2008, responsable dela comisión de resultados y memoria </w:t>
          </w:r>
          <w:proofErr w:type="spellStart"/>
          <w:r>
            <w:t>tecnica</w:t>
          </w:r>
          <w:proofErr w:type="spellEnd"/>
          <w:r>
            <w:br/>
          </w:r>
          <w:r w:rsidR="009C14F4">
            <w:t>O</w:t>
          </w:r>
          <w:r>
            <w:t xml:space="preserve">limpiada </w:t>
          </w:r>
          <w:r w:rsidR="009C14F4">
            <w:t>N</w:t>
          </w:r>
          <w:r>
            <w:t xml:space="preserve">acional 2012, responsable de la realización de los deportes de remo, canotaje, ajedrez y boliche </w:t>
          </w:r>
          <w:r>
            <w:br/>
          </w:r>
          <w:r w:rsidR="009C14F4">
            <w:t>O</w:t>
          </w:r>
          <w:r>
            <w:t xml:space="preserve">limpiada </w:t>
          </w:r>
          <w:r w:rsidR="009C14F4">
            <w:t>N</w:t>
          </w:r>
          <w:r>
            <w:t xml:space="preserve">acional 2015, responsable de inscripción y logística de los deportes de judo, karate, luchas, boxeo, tae kwon do, esgrima y levantamiento de pesas </w:t>
          </w:r>
          <w:r>
            <w:br/>
          </w:r>
          <w:r w:rsidR="009C14F4">
            <w:t>O</w:t>
          </w:r>
          <w:r>
            <w:t xml:space="preserve">limpiada </w:t>
          </w:r>
          <w:r w:rsidR="009C14F4">
            <w:t>N</w:t>
          </w:r>
          <w:r>
            <w:t xml:space="preserve">acional 2017, coordinador técnico de la planeación, organización y operatividad de 30 deportes </w:t>
          </w:r>
          <w:r w:rsidR="009C14F4">
            <w:t>(nuevo león fue la cede principal de esta olimpiada)</w:t>
          </w:r>
          <w:r w:rsidR="009C14F4">
            <w:br/>
            <w:t>Olimpiada Nacional 2009,2010,2011,2012,2013,2014,2016,2018 oficial de misión de la delegación de Nuevo Leon</w:t>
          </w:r>
          <w:r w:rsidR="009C14F4">
            <w:br/>
            <w:t xml:space="preserve">Jefe de la </w:t>
          </w:r>
          <w:proofErr w:type="spellStart"/>
          <w:r w:rsidR="009C14F4">
            <w:t>Delegacion</w:t>
          </w:r>
          <w:proofErr w:type="spellEnd"/>
          <w:r w:rsidR="009C14F4">
            <w:t xml:space="preserve"> Nacional de luchas asociadas para el Panamericano Jr. Realizado en Fortaleza Brasil del 1</w:t>
          </w:r>
          <w:r w:rsidR="00927158">
            <w:t>4</w:t>
          </w:r>
          <w:r w:rsidR="009C14F4">
            <w:t xml:space="preserve"> </w:t>
          </w:r>
          <w:r w:rsidR="00927158">
            <w:t xml:space="preserve">al 18 de Agosto 2018 </w:t>
          </w:r>
          <w:r w:rsidR="009C14F4">
            <w:br/>
            <w:t>Periodo laboral : Enero del 2001 a Noviembre 2021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927158" w:rsidRDefault="009C14F4" w:rsidP="009C14F4">
              <w:r>
                <w:t xml:space="preserve">Congreso Nacional de </w:t>
              </w:r>
              <w:proofErr w:type="spellStart"/>
              <w:r>
                <w:t>Activacion</w:t>
              </w:r>
              <w:proofErr w:type="spellEnd"/>
              <w:r>
                <w:t xml:space="preserve"> </w:t>
              </w:r>
              <w:proofErr w:type="spellStart"/>
              <w:r>
                <w:t>Fisica</w:t>
              </w:r>
              <w:proofErr w:type="spellEnd"/>
              <w:r>
                <w:t xml:space="preserve"> 2003</w:t>
              </w:r>
              <w:r w:rsidR="00927158">
                <w:t xml:space="preserve">, </w:t>
              </w:r>
              <w:r>
                <w:t>Diplomado en entrenamiento deportivo 2005 y 2006</w:t>
              </w:r>
            </w:p>
            <w:p w:rsidR="001634A5" w:rsidRPr="00A52521" w:rsidRDefault="009C14F4" w:rsidP="009C14F4">
              <w:r>
                <w:t xml:space="preserve">Congreso Mundial de educación </w:t>
              </w:r>
              <w:proofErr w:type="spellStart"/>
              <w:r>
                <w:t>Fisica</w:t>
              </w:r>
              <w:proofErr w:type="spellEnd"/>
              <w:r>
                <w:t xml:space="preserve"> 2006</w:t>
              </w:r>
              <w:r w:rsidR="00927158">
                <w:t xml:space="preserve">, </w:t>
              </w:r>
              <w:proofErr w:type="spellStart"/>
              <w:r>
                <w:t>Simposium</w:t>
              </w:r>
              <w:proofErr w:type="spellEnd"/>
              <w:r>
                <w:t xml:space="preserve"> de la actividad física y deporte de la Facultad de Organización deportiva 2005,2006 y 2007  </w:t>
              </w: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27" w:rsidRPr="00F36C1E" w:rsidRDefault="00876727" w:rsidP="00F36C1E">
      <w:r>
        <w:separator/>
      </w:r>
    </w:p>
  </w:endnote>
  <w:endnote w:type="continuationSeparator" w:id="0">
    <w:p w:rsidR="00876727" w:rsidRPr="00F36C1E" w:rsidRDefault="0087672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27" w:rsidRPr="00F36C1E" w:rsidRDefault="00876727" w:rsidP="00F36C1E">
      <w:r>
        <w:separator/>
      </w:r>
    </w:p>
  </w:footnote>
  <w:footnote w:type="continuationSeparator" w:id="0">
    <w:p w:rsidR="00876727" w:rsidRPr="00F36C1E" w:rsidRDefault="0087672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69065C"/>
    <w:rsid w:val="00693952"/>
    <w:rsid w:val="007363BC"/>
    <w:rsid w:val="00775EAE"/>
    <w:rsid w:val="00815ED4"/>
    <w:rsid w:val="00876727"/>
    <w:rsid w:val="008C7793"/>
    <w:rsid w:val="00915D5D"/>
    <w:rsid w:val="00916627"/>
    <w:rsid w:val="00927158"/>
    <w:rsid w:val="00944298"/>
    <w:rsid w:val="009B58C1"/>
    <w:rsid w:val="009C14F4"/>
    <w:rsid w:val="00A52521"/>
    <w:rsid w:val="00B25695"/>
    <w:rsid w:val="00B40C14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83FB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396D48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A47EBB"/>
    <w:rsid w:val="00C05ADD"/>
    <w:rsid w:val="00CA15E1"/>
    <w:rsid w:val="00CE0155"/>
    <w:rsid w:val="00D22593"/>
    <w:rsid w:val="00DE78C6"/>
    <w:rsid w:val="00F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8E79-0AB3-450E-84AC-E923FEBE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3</cp:revision>
  <cp:lastPrinted>2022-05-12T16:07:00Z</cp:lastPrinted>
  <dcterms:created xsi:type="dcterms:W3CDTF">2022-05-13T17:01:00Z</dcterms:created>
  <dcterms:modified xsi:type="dcterms:W3CDTF">2022-05-13T17:02:00Z</dcterms:modified>
</cp:coreProperties>
</file>