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55878" w14:textId="362A474D" w:rsidR="00D76FF3" w:rsidRPr="00D33643" w:rsidRDefault="00D47BBF" w:rsidP="00D33643">
      <w:pPr>
        <w:pStyle w:val="Estilo1"/>
      </w:pPr>
      <w:r w:rsidRPr="00D47BBF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4AC237B" wp14:editId="3ADA0EF5">
            <wp:simplePos x="0" y="0"/>
            <wp:positionH relativeFrom="column">
              <wp:posOffset>-918845</wp:posOffset>
            </wp:positionH>
            <wp:positionV relativeFrom="page">
              <wp:posOffset>209550</wp:posOffset>
            </wp:positionV>
            <wp:extent cx="428625" cy="9648825"/>
            <wp:effectExtent l="0" t="0" r="0" b="0"/>
            <wp:wrapThrough wrapText="bothSides">
              <wp:wrapPolygon edited="0">
                <wp:start x="2880" y="128"/>
                <wp:lineTo x="2880" y="21451"/>
                <wp:lineTo x="18240" y="21451"/>
                <wp:lineTo x="18240" y="128"/>
                <wp:lineTo x="2880" y="128"/>
              </wp:wrapPolygon>
            </wp:wrapThrough>
            <wp:docPr id="142" name="Google Shape;142;p8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Google Shape;142;p8" descr="Image"/>
                    <pic:cNvPicPr preferRelativeResize="0"/>
                  </pic:nvPicPr>
                  <pic:blipFill rotWithShape="1"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28625" cy="964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6063C0">
                <w:t>Juana Myrella Salas Flores</w:t>
              </w:r>
              <w:r w:rsidR="002A3CEC">
                <w:t xml:space="preserve"> </w:t>
              </w:r>
            </w:sdtContent>
          </w:sdt>
        </w:sdtContent>
      </w:sdt>
    </w:p>
    <w:p w14:paraId="430FC9E9" w14:textId="43C9B0B6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6063C0">
            <w:t>Coordinadora Administrativa.</w:t>
          </w:r>
        </w:sdtContent>
      </w:sdt>
    </w:p>
    <w:p w14:paraId="4FC1D313" w14:textId="77777777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B92DF0">
            <w:t xml:space="preserve">de Desarrollo Humano e Igualdad Sustantiva </w:t>
          </w:r>
        </w:sdtContent>
      </w:sdt>
    </w:p>
    <w:p w14:paraId="59CB5B2A" w14:textId="42420A4C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FD2C4D">
            <w:t xml:space="preserve">de </w:t>
          </w:r>
          <w:r w:rsidR="006063C0">
            <w:t>Cultura.</w:t>
          </w:r>
        </w:sdtContent>
      </w:sdt>
    </w:p>
    <w:p w14:paraId="69753D3C" w14:textId="52E0B42C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6063C0">
            <w:t>1 de marzo de 2022.</w:t>
          </w:r>
        </w:sdtContent>
      </w:sdt>
    </w:p>
    <w:p w14:paraId="51BB24FA" w14:textId="77777777"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14:paraId="1386602B" w14:textId="2FB00BF5" w:rsidR="00D76FF3" w:rsidRPr="00F36C1E" w:rsidRDefault="006E5DEB" w:rsidP="00F36C1E">
          <w:r>
            <w:t>Egresada de</w:t>
          </w:r>
          <w:r w:rsidR="006063C0">
            <w:t xml:space="preserve"> la </w:t>
          </w:r>
          <w:r>
            <w:t>Facultad de Contaduría Pública y Administración como</w:t>
          </w:r>
          <w:r w:rsidR="006063C0">
            <w:t xml:space="preserve"> Contadora Pública</w:t>
          </w:r>
          <w:r>
            <w:t xml:space="preserve"> en la </w:t>
          </w:r>
          <w:r w:rsidR="00D50217">
            <w:t>Universidad Autónoma de Nuevo León (</w:t>
          </w:r>
          <w:r>
            <w:t>UANL</w:t>
          </w:r>
          <w:r w:rsidR="00D50217">
            <w:t>)</w:t>
          </w:r>
          <w:r>
            <w:t>.</w:t>
          </w:r>
          <w:r>
            <w:br/>
          </w:r>
          <w:r>
            <w:br/>
            <w:t>M</w:t>
          </w:r>
          <w:r w:rsidR="006063C0">
            <w:t xml:space="preserve">estría </w:t>
          </w:r>
          <w:r w:rsidR="0056724B">
            <w:t>en</w:t>
          </w:r>
          <w:r w:rsidR="006063C0">
            <w:t xml:space="preserve"> Ciencias de la Familia en el Instituto Juan Pablo II</w:t>
          </w:r>
          <w:r w:rsidR="0056724B">
            <w:t>.</w:t>
          </w:r>
        </w:p>
      </w:sdtContent>
    </w:sdt>
    <w:p w14:paraId="252400D4" w14:textId="77777777"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val="es-ES"/>
        </w:rPr>
        <w:id w:val="-1504349750"/>
        <w:placeholder>
          <w:docPart w:val="DefaultPlaceholder_-1854013440"/>
        </w:placeholder>
        <w:text w:multiLine="1"/>
      </w:sdtPr>
      <w:sdtEndPr/>
      <w:sdtContent>
        <w:p w14:paraId="7140891F" w14:textId="28F35B73" w:rsidR="00D76FF3" w:rsidRPr="00F36C1E" w:rsidRDefault="00D50217" w:rsidP="00DD46F3">
          <w:r>
            <w:t>Su experiencia se enfoca en la Administración y Finanzas.</w:t>
          </w:r>
          <w:r>
            <w:rPr>
              <w:lang w:val="es-ES"/>
            </w:rPr>
            <w:br/>
          </w:r>
          <w:r>
            <w:rPr>
              <w:lang w:val="es-ES"/>
            </w:rPr>
            <w:br/>
          </w:r>
          <w:r w:rsidR="00514ECC" w:rsidRPr="00514ECC">
            <w:rPr>
              <w:lang w:val="es-ES"/>
            </w:rPr>
            <w:t>Ciudadanos en Apoyo a los Derechos Humanos, A.C.</w:t>
          </w:r>
          <w:r w:rsidR="00514ECC" w:rsidRPr="00514ECC">
            <w:rPr>
              <w:lang w:val="es-ES"/>
            </w:rPr>
            <w:br/>
            <w:t>Puesto: Coordinadora de Administración y Finanzas</w:t>
          </w:r>
          <w:r w:rsidR="00514ECC" w:rsidRPr="00514ECC">
            <w:rPr>
              <w:lang w:val="es-ES"/>
            </w:rPr>
            <w:br/>
            <w:t>Principales Funciones:</w:t>
          </w:r>
          <w:r w:rsidR="00514ECC" w:rsidRPr="00514ECC">
            <w:rPr>
              <w:lang w:val="es-ES"/>
            </w:rPr>
            <w:br/>
            <w:t xml:space="preserve">Gestión de estrategias de reducción de costos. </w:t>
          </w:r>
          <w:r w:rsidR="00514ECC" w:rsidRPr="00514ECC">
            <w:rPr>
              <w:lang w:val="es-ES"/>
            </w:rPr>
            <w:br/>
            <w:t xml:space="preserve">Disminución de riesgos, seguridad y transparencia. </w:t>
          </w:r>
          <w:r w:rsidR="00514ECC" w:rsidRPr="00514ECC">
            <w:rPr>
              <w:lang w:val="es-ES"/>
            </w:rPr>
            <w:br/>
            <w:t xml:space="preserve">Elaboración y seguimiento de presupuesto institucional y por proyectos. </w:t>
          </w:r>
          <w:r w:rsidR="00514ECC" w:rsidRPr="00514ECC">
            <w:rPr>
              <w:lang w:val="es-ES"/>
            </w:rPr>
            <w:br/>
            <w:t xml:space="preserve">Dirigir el proceso de planeación financiera. </w:t>
          </w:r>
          <w:r w:rsidR="00514ECC" w:rsidRPr="00514ECC">
            <w:rPr>
              <w:lang w:val="es-ES"/>
            </w:rPr>
            <w:br/>
            <w:t>Ejecutar objetivos, estrategias e indicadores del área.</w:t>
          </w:r>
          <w:r w:rsidR="00514ECC" w:rsidRPr="00514ECC">
            <w:rPr>
              <w:lang w:val="es-ES"/>
            </w:rPr>
            <w:br/>
            <w:t>Administración y Ejecución de proyectos.</w:t>
          </w:r>
          <w:r w:rsidR="00514ECC" w:rsidRPr="00514ECC">
            <w:rPr>
              <w:lang w:val="es-ES"/>
            </w:rPr>
            <w:br/>
            <w:t>Logros: Consolidación del área.</w:t>
          </w:r>
          <w:r w:rsidR="00514ECC" w:rsidRPr="00514ECC">
            <w:rPr>
              <w:lang w:val="es-ES"/>
            </w:rPr>
            <w:br/>
            <w:t>Período laborado: abril 2014 – febrero 2022</w:t>
          </w:r>
          <w:r w:rsidR="00514ECC" w:rsidRPr="00514ECC">
            <w:rPr>
              <w:lang w:val="es-ES"/>
            </w:rPr>
            <w:br/>
          </w:r>
          <w:r w:rsidR="00514ECC" w:rsidRPr="00514ECC">
            <w:rPr>
              <w:lang w:val="es-ES"/>
            </w:rPr>
            <w:br/>
            <w:t>Vision of Direct Sales, S.A. de C.V.</w:t>
          </w:r>
          <w:r w:rsidR="00514ECC" w:rsidRPr="00514ECC">
            <w:rPr>
              <w:lang w:val="es-ES"/>
            </w:rPr>
            <w:br/>
            <w:t>Puesto: Asistente de dirección.</w:t>
          </w:r>
          <w:r w:rsidR="00514ECC" w:rsidRPr="00514ECC">
            <w:rPr>
              <w:lang w:val="es-ES"/>
            </w:rPr>
            <w:br/>
            <w:t>Principales Funciones:</w:t>
          </w:r>
          <w:r w:rsidR="00514ECC" w:rsidRPr="00514ECC">
            <w:rPr>
              <w:lang w:val="es-ES"/>
            </w:rPr>
            <w:br/>
            <w:t xml:space="preserve">Logística. </w:t>
          </w:r>
          <w:r w:rsidR="00514ECC" w:rsidRPr="00514ECC">
            <w:rPr>
              <w:lang w:val="es-ES"/>
            </w:rPr>
            <w:br/>
            <w:t xml:space="preserve">Cuentas por cobrar y pagar. </w:t>
          </w:r>
          <w:r w:rsidR="00514ECC" w:rsidRPr="00514ECC">
            <w:rPr>
              <w:lang w:val="es-ES"/>
            </w:rPr>
            <w:br/>
            <w:t xml:space="preserve">Control de  inventario. </w:t>
          </w:r>
          <w:r w:rsidR="00514ECC" w:rsidRPr="00514ECC">
            <w:rPr>
              <w:lang w:val="es-ES"/>
            </w:rPr>
            <w:br/>
            <w:t>Trámites de importaciones.</w:t>
          </w:r>
          <w:r w:rsidR="00514ECC" w:rsidRPr="00514ECC">
            <w:rPr>
              <w:lang w:val="es-ES"/>
            </w:rPr>
            <w:br/>
            <w:t>Logros: Implementación de logística y organización.</w:t>
          </w:r>
          <w:r w:rsidR="00514ECC" w:rsidRPr="00514ECC">
            <w:rPr>
              <w:lang w:val="es-ES"/>
            </w:rPr>
            <w:br/>
            <w:t>Período: agosto 2007 – abril 2014</w:t>
          </w:r>
          <w:r w:rsidR="00514ECC" w:rsidRPr="00514ECC">
            <w:rPr>
              <w:lang w:val="es-ES"/>
            </w:rPr>
            <w:br/>
          </w:r>
          <w:r w:rsidR="00514ECC" w:rsidRPr="00514ECC">
            <w:rPr>
              <w:lang w:val="es-ES"/>
            </w:rPr>
            <w:lastRenderedPageBreak/>
            <w:br/>
            <w:t>Frutemac, S</w:t>
          </w:r>
          <w:r w:rsidR="0050550A">
            <w:t>.</w:t>
          </w:r>
          <w:r w:rsidR="00514ECC" w:rsidRPr="00514ECC">
            <w:rPr>
              <w:lang w:val="es-ES"/>
            </w:rPr>
            <w:t>A</w:t>
          </w:r>
          <w:r w:rsidR="0050550A">
            <w:t>.</w:t>
          </w:r>
          <w:r w:rsidR="00514ECC" w:rsidRPr="00514ECC">
            <w:rPr>
              <w:lang w:val="es-ES"/>
            </w:rPr>
            <w:t xml:space="preserve"> de C</w:t>
          </w:r>
          <w:r w:rsidR="0050550A">
            <w:t>.</w:t>
          </w:r>
          <w:r w:rsidR="00514ECC" w:rsidRPr="00514ECC">
            <w:rPr>
              <w:lang w:val="es-ES"/>
            </w:rPr>
            <w:t>V</w:t>
          </w:r>
          <w:r w:rsidR="0050550A">
            <w:t>.</w:t>
          </w:r>
          <w:r w:rsidR="00514ECC" w:rsidRPr="00514ECC">
            <w:rPr>
              <w:lang w:val="es-ES"/>
            </w:rPr>
            <w:br/>
            <w:t>Puesto: Administradora.</w:t>
          </w:r>
          <w:r w:rsidR="00514ECC" w:rsidRPr="00514ECC">
            <w:rPr>
              <w:lang w:val="es-ES"/>
            </w:rPr>
            <w:br/>
            <w:t>Principales Funciones:</w:t>
          </w:r>
          <w:r w:rsidR="00514ECC">
            <w:rPr>
              <w:lang w:val="es-ES"/>
            </w:rPr>
            <w:br/>
          </w:r>
          <w:r w:rsidR="0050550A">
            <w:t>Cuentas por cobrar y pagar.</w:t>
          </w:r>
          <w:r w:rsidR="0050550A">
            <w:br/>
            <w:t>Bancos.</w:t>
          </w:r>
          <w:r w:rsidR="0050550A">
            <w:br/>
            <w:t>Seguridad social.</w:t>
          </w:r>
          <w:r w:rsidR="0050550A">
            <w:br/>
            <w:t>Facturación.</w:t>
          </w:r>
          <w:r w:rsidR="001A0142">
            <w:br/>
            <w:t>Contabilidad.</w:t>
          </w:r>
          <w:r w:rsidR="0050550A">
            <w:rPr>
              <w:lang w:val="es-ES"/>
            </w:rPr>
            <w:br/>
          </w:r>
          <w:r w:rsidR="0050550A">
            <w:t>Logros:</w:t>
          </w:r>
          <w:r w:rsidR="0056724B">
            <w:t xml:space="preserve"> Implementación de controles internos.</w:t>
          </w:r>
          <w:r w:rsidR="0050550A">
            <w:br/>
            <w:t>Período: agosto 2004 – julio 2007</w:t>
          </w:r>
        </w:p>
      </w:sdtContent>
    </w:sdt>
    <w:p w14:paraId="53D96EBC" w14:textId="77777777" w:rsidR="00D76FF3" w:rsidRPr="00050FB8" w:rsidRDefault="009B58C1" w:rsidP="00064D78">
      <w:pPr>
        <w:pStyle w:val="Ttulo1"/>
        <w:rPr>
          <w:sz w:val="36"/>
        </w:rPr>
      </w:pPr>
      <w:r>
        <w:rPr>
          <w:sz w:val="36"/>
        </w:rPr>
        <w:t>Capacitación</w:t>
      </w:r>
    </w:p>
    <w:sdt>
      <w:sdtPr>
        <w:id w:val="1814760283"/>
        <w15:repeatingSection/>
      </w:sdtPr>
      <w:sdtEndPr/>
      <w:sdtContent>
        <w:sdt>
          <w:sdtPr>
            <w:id w:val="2056502412"/>
            <w:placeholder>
              <w:docPart w:val="2463C6A8CCAB454CA2C999DC3B942CD7"/>
            </w:placeholder>
            <w15:repeatingSectionItem/>
          </w:sdtPr>
          <w:sdtEndPr/>
          <w:sdtContent>
            <w:p w14:paraId="41CD0D58" w14:textId="425DF960" w:rsidR="00891038" w:rsidRDefault="00891038" w:rsidP="00891038">
              <w:r>
                <w:t xml:space="preserve">Actualmente estudia el </w:t>
              </w:r>
              <w:r w:rsidRPr="00891038">
                <w:t>Diplomado en Administración Financiera</w:t>
              </w:r>
              <w:r>
                <w:t xml:space="preserve"> en la Universidad Anáhuac.</w:t>
              </w:r>
            </w:p>
            <w:p w14:paraId="071BC4A1" w14:textId="141B183F" w:rsidR="001A0142" w:rsidRDefault="001A0142" w:rsidP="00891038">
              <w:r>
                <w:t>Diplomado en Inteligencia Emocional en el Instituto Juan Pablo II.</w:t>
              </w:r>
            </w:p>
            <w:p w14:paraId="6CE1AB9E" w14:textId="300D486C" w:rsidR="00891038" w:rsidRDefault="005972E0" w:rsidP="00891038">
              <w:r>
                <w:t xml:space="preserve">Taller </w:t>
              </w:r>
              <w:r w:rsidR="00891038">
                <w:t>Primeros Auxilio en la Cruz Roja Mexicana.</w:t>
              </w:r>
            </w:p>
            <w:p w14:paraId="6FCA3C39" w14:textId="4275E252" w:rsidR="00891038" w:rsidRPr="002A3CEC" w:rsidRDefault="00661C19" w:rsidP="002A3CEC">
              <w:r>
                <w:t>Curso “Cáncer y Dignidad de la Persona” en la UDEM.</w:t>
              </w:r>
            </w:p>
            <w:p w14:paraId="7E999312" w14:textId="77777777" w:rsidR="001634A5" w:rsidRPr="00A52521" w:rsidRDefault="00133B1E" w:rsidP="00B92DF0">
              <w:pPr>
                <w:pStyle w:val="Encabezado"/>
                <w:contextualSpacing/>
              </w:pPr>
            </w:p>
          </w:sdtContent>
        </w:sdt>
      </w:sdtContent>
    </w:sdt>
    <w:sectPr w:rsidR="001634A5" w:rsidRPr="00A52521" w:rsidSect="00DD46F3">
      <w:headerReference w:type="default" r:id="rId9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78287" w14:textId="77777777" w:rsidR="001077B7" w:rsidRPr="00F36C1E" w:rsidRDefault="001077B7" w:rsidP="00F36C1E">
      <w:r>
        <w:separator/>
      </w:r>
    </w:p>
  </w:endnote>
  <w:endnote w:type="continuationSeparator" w:id="0">
    <w:p w14:paraId="19E803B5" w14:textId="77777777" w:rsidR="001077B7" w:rsidRPr="00F36C1E" w:rsidRDefault="001077B7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CAEB6" w14:textId="77777777" w:rsidR="001077B7" w:rsidRPr="00F36C1E" w:rsidRDefault="001077B7" w:rsidP="00F36C1E">
      <w:r>
        <w:separator/>
      </w:r>
    </w:p>
  </w:footnote>
  <w:footnote w:type="continuationSeparator" w:id="0">
    <w:p w14:paraId="56EA72FC" w14:textId="77777777" w:rsidR="001077B7" w:rsidRPr="00F36C1E" w:rsidRDefault="001077B7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1900" w14:textId="77777777" w:rsidR="00A52521" w:rsidRPr="007363BC" w:rsidRDefault="00D76FF3" w:rsidP="007363BC">
    <w:r w:rsidRPr="001634A5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4335E14E" wp14:editId="051158F0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ocumentProtection w:edit="forms" w:formatting="1" w:enforcement="1" w:cryptProviderType="rsaAES" w:cryptAlgorithmClass="hash" w:cryptAlgorithmType="typeAny" w:cryptAlgorithmSid="14" w:cryptSpinCount="100000" w:hash="J0EprCGoFThC306axVDuZ37Eqpg2P+c0Jw0Lq00fIMyV7Wf/UakcqjsKQNTAsu0twRXRF4HgHjj8HTp6TfPC2w==" w:salt="5hF0PirYFKZkgN9fDiDz7g=="/>
  <w:autoFormatOverride/>
  <w:styleLockTheme/>
  <w:styleLockQFSet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21"/>
    <w:rsid w:val="00001A20"/>
    <w:rsid w:val="000064E2"/>
    <w:rsid w:val="00050FB8"/>
    <w:rsid w:val="00064D78"/>
    <w:rsid w:val="000838F6"/>
    <w:rsid w:val="001077B7"/>
    <w:rsid w:val="00141F7A"/>
    <w:rsid w:val="001634A5"/>
    <w:rsid w:val="00176783"/>
    <w:rsid w:val="00185482"/>
    <w:rsid w:val="001A0142"/>
    <w:rsid w:val="001B32A2"/>
    <w:rsid w:val="00217B57"/>
    <w:rsid w:val="002620F1"/>
    <w:rsid w:val="00277A8B"/>
    <w:rsid w:val="002A3CEC"/>
    <w:rsid w:val="002D4F4F"/>
    <w:rsid w:val="0033454C"/>
    <w:rsid w:val="003A09F8"/>
    <w:rsid w:val="003B0573"/>
    <w:rsid w:val="00415F62"/>
    <w:rsid w:val="0046707B"/>
    <w:rsid w:val="004750B1"/>
    <w:rsid w:val="0050550A"/>
    <w:rsid w:val="00514ECC"/>
    <w:rsid w:val="00520B7F"/>
    <w:rsid w:val="005300C1"/>
    <w:rsid w:val="00540809"/>
    <w:rsid w:val="0056724B"/>
    <w:rsid w:val="005972E0"/>
    <w:rsid w:val="005C3D57"/>
    <w:rsid w:val="005E4823"/>
    <w:rsid w:val="005F5E00"/>
    <w:rsid w:val="006063C0"/>
    <w:rsid w:val="006146C1"/>
    <w:rsid w:val="00661C19"/>
    <w:rsid w:val="006D41D3"/>
    <w:rsid w:val="006E5DEB"/>
    <w:rsid w:val="007363BC"/>
    <w:rsid w:val="00815ED4"/>
    <w:rsid w:val="00891038"/>
    <w:rsid w:val="008C7793"/>
    <w:rsid w:val="00915D5D"/>
    <w:rsid w:val="00916627"/>
    <w:rsid w:val="00944298"/>
    <w:rsid w:val="009B58C1"/>
    <w:rsid w:val="00A11561"/>
    <w:rsid w:val="00A52521"/>
    <w:rsid w:val="00B92DF0"/>
    <w:rsid w:val="00BB1E50"/>
    <w:rsid w:val="00C00561"/>
    <w:rsid w:val="00C03E9B"/>
    <w:rsid w:val="00C9187C"/>
    <w:rsid w:val="00CA5EED"/>
    <w:rsid w:val="00CB1EB4"/>
    <w:rsid w:val="00CD4925"/>
    <w:rsid w:val="00CE24E7"/>
    <w:rsid w:val="00CF7D28"/>
    <w:rsid w:val="00D33643"/>
    <w:rsid w:val="00D47BBF"/>
    <w:rsid w:val="00D50217"/>
    <w:rsid w:val="00D76FF3"/>
    <w:rsid w:val="00DB64E6"/>
    <w:rsid w:val="00DD46F3"/>
    <w:rsid w:val="00E9058D"/>
    <w:rsid w:val="00E92A42"/>
    <w:rsid w:val="00EB280C"/>
    <w:rsid w:val="00F36C1E"/>
    <w:rsid w:val="00F3708A"/>
    <w:rsid w:val="00FD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4B4B04C"/>
  <w15:chartTrackingRefBased/>
  <w15:docId w15:val="{1A7DEEEA-31EB-44AD-A15F-AD883522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8910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10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CA15E1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63C6A8CCAB454CA2C999DC3B942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6EABF-0E0C-48A4-B533-34FC0D04ABB8}"/>
      </w:docPartPr>
      <w:docPartBody>
        <w:p w:rsidR="00CA15E1" w:rsidRDefault="00052382" w:rsidP="00052382">
          <w:pPr>
            <w:pStyle w:val="2463C6A8CCAB454CA2C999DC3B942CD7"/>
          </w:pPr>
          <w:r w:rsidRPr="00C664B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F43"/>
    <w:rsid w:val="00052382"/>
    <w:rsid w:val="00074995"/>
    <w:rsid w:val="00190131"/>
    <w:rsid w:val="001C29EC"/>
    <w:rsid w:val="00434627"/>
    <w:rsid w:val="00451793"/>
    <w:rsid w:val="004D006E"/>
    <w:rsid w:val="006C5C1E"/>
    <w:rsid w:val="0074788C"/>
    <w:rsid w:val="00850EC7"/>
    <w:rsid w:val="008511AD"/>
    <w:rsid w:val="0089604D"/>
    <w:rsid w:val="00924F9C"/>
    <w:rsid w:val="009D3F43"/>
    <w:rsid w:val="009E0EB7"/>
    <w:rsid w:val="00A13702"/>
    <w:rsid w:val="00A44DD4"/>
    <w:rsid w:val="00C05ADD"/>
    <w:rsid w:val="00CA15E1"/>
    <w:rsid w:val="00D22593"/>
    <w:rsid w:val="00D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  <w:style w:type="paragraph" w:customStyle="1" w:styleId="2463C6A8CCAB454CA2C999DC3B942CD7">
    <w:name w:val="2463C6A8CCAB454CA2C999DC3B942CD7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59346-C975-4E35-BC08-E6291F319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Alanis Escamilla</dc:creator>
  <cp:keywords/>
  <dc:description/>
  <cp:lastModifiedBy>Myrella Salas</cp:lastModifiedBy>
  <cp:revision>5</cp:revision>
  <cp:lastPrinted>2022-01-28T18:02:00Z</cp:lastPrinted>
  <dcterms:created xsi:type="dcterms:W3CDTF">2022-03-11T04:55:00Z</dcterms:created>
  <dcterms:modified xsi:type="dcterms:W3CDTF">2022-03-11T05:37:00Z</dcterms:modified>
</cp:coreProperties>
</file>