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DD" w:rsidRDefault="00F922A8" w:rsidP="00F315A2">
      <w:pPr>
        <w:shd w:val="clear" w:color="auto" w:fill="FFFFFF"/>
        <w:spacing w:before="300" w:after="120" w:line="240" w:lineRule="auto"/>
        <w:outlineLvl w:val="1"/>
        <w:rPr>
          <w:rFonts w:ascii="Arial" w:eastAsia="Times New Roman" w:hAnsi="Arial" w:cs="Arial"/>
          <w:b/>
          <w:bCs/>
          <w:color w:val="3C3C3C"/>
          <w:sz w:val="52"/>
          <w:szCs w:val="60"/>
          <w:lang w:eastAsia="es-MX"/>
        </w:rPr>
      </w:pPr>
      <w:r>
        <w:rPr>
          <w:rFonts w:ascii="Arial" w:eastAsia="Times New Roman" w:hAnsi="Arial" w:cs="Arial"/>
          <w:b/>
          <w:bCs/>
          <w:color w:val="3C3C3C"/>
          <w:sz w:val="52"/>
          <w:szCs w:val="60"/>
          <w:lang w:eastAsia="es-MX"/>
        </w:rPr>
        <w:t xml:space="preserve"> </w:t>
      </w:r>
      <w:bookmarkStart w:id="0" w:name="_GoBack"/>
      <w:bookmarkEnd w:id="0"/>
      <w:r w:rsidR="00EF2C64">
        <w:rPr>
          <w:rFonts w:ascii="Arial" w:eastAsia="Times New Roman" w:hAnsi="Arial" w:cs="Arial"/>
          <w:b/>
          <w:bCs/>
          <w:color w:val="3C3C3C"/>
          <w:sz w:val="52"/>
          <w:szCs w:val="60"/>
          <w:lang w:eastAsia="es-MX"/>
        </w:rPr>
        <w:t>Miguel Ángel Villarreal Martínez</w:t>
      </w:r>
    </w:p>
    <w:p w:rsidR="003C7BC9" w:rsidRDefault="00EF2C64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Coordinador Operativo</w:t>
      </w:r>
      <w:r w:rsidR="002925DC">
        <w:rPr>
          <w:rFonts w:ascii="Arial" w:hAnsi="Arial" w:cs="Arial"/>
          <w:color w:val="3C3C3C"/>
        </w:rPr>
        <w:t xml:space="preserve"> del</w:t>
      </w:r>
      <w:r w:rsidR="007A72EC">
        <w:rPr>
          <w:rFonts w:ascii="Arial" w:hAnsi="Arial" w:cs="Arial"/>
          <w:color w:val="3C3C3C"/>
        </w:rPr>
        <w:t xml:space="preserve"> Instituto de la Juventud Regia</w:t>
      </w:r>
    </w:p>
    <w:p w:rsidR="00BA733D" w:rsidRDefault="00556DA1" w:rsidP="00BA733D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333333"/>
          <w:sz w:val="34"/>
          <w:szCs w:val="34"/>
        </w:rPr>
      </w:pPr>
      <w:hyperlink r:id="rId4" w:anchor="collapseFour" w:history="1">
        <w:r w:rsidR="00BA733D">
          <w:rPr>
            <w:rStyle w:val="Hipervnculo"/>
            <w:rFonts w:ascii="inherit" w:hAnsi="inherit" w:cs="Arial"/>
            <w:color w:val="333333"/>
            <w:sz w:val="34"/>
            <w:szCs w:val="34"/>
          </w:rPr>
          <w:t>Actividades Académicas</w:t>
        </w:r>
      </w:hyperlink>
    </w:p>
    <w:p w:rsidR="006721DD" w:rsidRPr="002925DC" w:rsidRDefault="002925DC" w:rsidP="005E0B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25DC">
        <w:rPr>
          <w:rFonts w:ascii="Arial" w:hAnsi="Arial" w:cs="Arial"/>
          <w:sz w:val="24"/>
          <w:szCs w:val="24"/>
        </w:rPr>
        <w:t>Licenciado</w:t>
      </w:r>
      <w:r w:rsidR="007A72EC" w:rsidRPr="002925DC">
        <w:rPr>
          <w:rFonts w:ascii="Arial" w:hAnsi="Arial" w:cs="Arial"/>
          <w:sz w:val="24"/>
          <w:szCs w:val="24"/>
        </w:rPr>
        <w:t xml:space="preserve"> en </w:t>
      </w:r>
      <w:r w:rsidR="00EF2C64">
        <w:rPr>
          <w:rFonts w:ascii="Arial" w:hAnsi="Arial" w:cs="Arial"/>
          <w:sz w:val="24"/>
          <w:szCs w:val="24"/>
        </w:rPr>
        <w:t>Negocios Internacionales</w:t>
      </w:r>
      <w:r w:rsidRPr="002925DC">
        <w:rPr>
          <w:rFonts w:ascii="Arial" w:hAnsi="Arial" w:cs="Arial"/>
          <w:sz w:val="24"/>
          <w:szCs w:val="24"/>
        </w:rPr>
        <w:t xml:space="preserve"> </w:t>
      </w:r>
      <w:r w:rsidR="00EF2C64">
        <w:rPr>
          <w:rFonts w:ascii="Arial" w:hAnsi="Arial" w:cs="Arial"/>
          <w:sz w:val="24"/>
          <w:szCs w:val="24"/>
        </w:rPr>
        <w:t xml:space="preserve">de la Universidad </w:t>
      </w:r>
      <w:proofErr w:type="spellStart"/>
      <w:r w:rsidR="00EF2C64">
        <w:rPr>
          <w:rFonts w:ascii="Arial" w:hAnsi="Arial" w:cs="Arial"/>
          <w:sz w:val="24"/>
          <w:szCs w:val="24"/>
        </w:rPr>
        <w:t>Tec</w:t>
      </w:r>
      <w:proofErr w:type="spellEnd"/>
      <w:r w:rsidR="00334580">
        <w:rPr>
          <w:rFonts w:ascii="Arial" w:hAnsi="Arial" w:cs="Arial"/>
          <w:sz w:val="24"/>
          <w:szCs w:val="24"/>
        </w:rPr>
        <w:t xml:space="preserve"> </w:t>
      </w:r>
      <w:r w:rsidR="00EF2C64">
        <w:rPr>
          <w:rFonts w:ascii="Arial" w:hAnsi="Arial" w:cs="Arial"/>
          <w:sz w:val="24"/>
          <w:szCs w:val="24"/>
        </w:rPr>
        <w:t>Milenio. Campus San Nicolás (2006 -2010</w:t>
      </w:r>
      <w:r w:rsidRPr="002925DC">
        <w:rPr>
          <w:rFonts w:ascii="Arial" w:hAnsi="Arial" w:cs="Arial"/>
          <w:sz w:val="24"/>
          <w:szCs w:val="24"/>
        </w:rPr>
        <w:t>)</w:t>
      </w:r>
      <w:r w:rsidR="006C3035" w:rsidRPr="002925DC">
        <w:rPr>
          <w:rFonts w:ascii="Arial" w:hAnsi="Arial" w:cs="Arial"/>
          <w:sz w:val="24"/>
          <w:szCs w:val="24"/>
        </w:rPr>
        <w:t xml:space="preserve">, </w:t>
      </w:r>
    </w:p>
    <w:p w:rsidR="006721DD" w:rsidRPr="002925DC" w:rsidRDefault="006721DD" w:rsidP="005E0B1F">
      <w:pPr>
        <w:pStyle w:val="Ttulo3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</w:p>
    <w:p w:rsidR="00BA733D" w:rsidRDefault="00556DA1" w:rsidP="005E0B1F">
      <w:pPr>
        <w:pStyle w:val="Ttulo3"/>
        <w:spacing w:before="0" w:beforeAutospacing="0" w:after="0" w:afterAutospacing="0" w:line="360" w:lineRule="auto"/>
        <w:jc w:val="both"/>
        <w:rPr>
          <w:rFonts w:ascii="inherit" w:hAnsi="inherit" w:cs="Arial"/>
          <w:color w:val="333333"/>
          <w:sz w:val="34"/>
          <w:szCs w:val="34"/>
        </w:rPr>
      </w:pPr>
      <w:hyperlink r:id="rId5" w:anchor="collapseOne" w:history="1">
        <w:r w:rsidR="00BA733D">
          <w:rPr>
            <w:rStyle w:val="Hipervnculo"/>
            <w:rFonts w:ascii="inherit" w:hAnsi="inherit" w:cs="Arial"/>
            <w:color w:val="333333"/>
            <w:sz w:val="34"/>
            <w:szCs w:val="34"/>
          </w:rPr>
          <w:t>Actividades Profesionales</w:t>
        </w:r>
      </w:hyperlink>
    </w:p>
    <w:p w:rsidR="00EF2C64" w:rsidRDefault="005E2693" w:rsidP="005E0B1F">
      <w:pPr>
        <w:pStyle w:val="sangria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</w:rPr>
      </w:pPr>
      <w:r w:rsidRPr="005E0B1F">
        <w:rPr>
          <w:rFonts w:ascii="Arial" w:hAnsi="Arial" w:cs="Arial"/>
        </w:rPr>
        <w:t xml:space="preserve">Cuenta con </w:t>
      </w:r>
      <w:r w:rsidR="00665C8F" w:rsidRPr="005E0B1F">
        <w:rPr>
          <w:rFonts w:ascii="Arial" w:hAnsi="Arial" w:cs="Arial"/>
        </w:rPr>
        <w:t>10</w:t>
      </w:r>
      <w:r w:rsidR="001F6B6E" w:rsidRPr="005E0B1F">
        <w:rPr>
          <w:rFonts w:ascii="Arial" w:hAnsi="Arial" w:cs="Arial"/>
        </w:rPr>
        <w:t xml:space="preserve"> años de experiencia laboral en</w:t>
      </w:r>
      <w:r w:rsidR="00CE1D64" w:rsidRPr="005E0B1F">
        <w:rPr>
          <w:rFonts w:ascii="Arial" w:hAnsi="Arial" w:cs="Arial"/>
        </w:rPr>
        <w:t>tre</w:t>
      </w:r>
      <w:r w:rsidR="001F6B6E" w:rsidRPr="005E0B1F">
        <w:rPr>
          <w:rFonts w:ascii="Arial" w:hAnsi="Arial" w:cs="Arial"/>
        </w:rPr>
        <w:t xml:space="preserve"> el sector </w:t>
      </w:r>
      <w:r w:rsidRPr="005E0B1F">
        <w:rPr>
          <w:rFonts w:ascii="Arial" w:hAnsi="Arial" w:cs="Arial"/>
        </w:rPr>
        <w:t>público</w:t>
      </w:r>
      <w:r w:rsidR="00EF2C64">
        <w:rPr>
          <w:rFonts w:ascii="Arial" w:hAnsi="Arial" w:cs="Arial"/>
        </w:rPr>
        <w:t xml:space="preserve"> y privado. Desempeñando en áreas operativas y de planeación. </w:t>
      </w:r>
    </w:p>
    <w:p w:rsidR="002D1976" w:rsidRDefault="00EF2C64" w:rsidP="00EF2C64">
      <w:pPr>
        <w:pStyle w:val="sangria"/>
        <w:shd w:val="clear" w:color="auto" w:fill="FFFFFF"/>
        <w:spacing w:after="225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per</w:t>
      </w:r>
      <w:r w:rsidR="00334580">
        <w:rPr>
          <w:rFonts w:ascii="Arial" w:hAnsi="Arial" w:cs="Arial"/>
        </w:rPr>
        <w:t>iodo de 2004 a 2006 se desempeñó</w:t>
      </w:r>
      <w:r>
        <w:rPr>
          <w:rFonts w:ascii="Arial" w:hAnsi="Arial" w:cs="Arial"/>
        </w:rPr>
        <w:t xml:space="preserve"> como Supervisor en la empresa Billy</w:t>
      </w:r>
      <w:r w:rsidR="003345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Pop age</w:t>
      </w:r>
      <w:r w:rsidR="00334580">
        <w:rPr>
          <w:rFonts w:ascii="Arial" w:hAnsi="Arial" w:cs="Arial"/>
        </w:rPr>
        <w:t>ncia de animación y publicidad donde coordinaba</w:t>
      </w:r>
      <w:r>
        <w:rPr>
          <w:rFonts w:ascii="Arial" w:hAnsi="Arial" w:cs="Arial"/>
        </w:rPr>
        <w:t xml:space="preserve"> </w:t>
      </w:r>
      <w:r w:rsidR="002D1976">
        <w:rPr>
          <w:rFonts w:ascii="Arial" w:hAnsi="Arial" w:cs="Arial"/>
        </w:rPr>
        <w:t>la logística, planeación y operación de todos los eventos.</w:t>
      </w:r>
    </w:p>
    <w:p w:rsidR="00EF2C64" w:rsidRPr="00EF2C64" w:rsidRDefault="002D1976" w:rsidP="00EF2C64">
      <w:pPr>
        <w:pStyle w:val="sangria"/>
        <w:shd w:val="clear" w:color="auto" w:fill="FFFFFF"/>
        <w:spacing w:after="225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2006 a 2007 se desempeñó como </w:t>
      </w:r>
      <w:r w:rsidR="00EF2C64" w:rsidRPr="00EF2C64">
        <w:rPr>
          <w:rFonts w:ascii="Arial" w:hAnsi="Arial" w:cs="Arial"/>
        </w:rPr>
        <w:t>Supervisor General</w:t>
      </w:r>
      <w:r>
        <w:rPr>
          <w:rFonts w:ascii="Arial" w:hAnsi="Arial" w:cs="Arial"/>
        </w:rPr>
        <w:t xml:space="preserve"> en </w:t>
      </w:r>
      <w:r w:rsidR="00EF2C64" w:rsidRPr="00EF2C64">
        <w:rPr>
          <w:rFonts w:ascii="Arial" w:hAnsi="Arial" w:cs="Arial"/>
        </w:rPr>
        <w:t>Ag</w:t>
      </w:r>
      <w:r w:rsidR="006757BE">
        <w:rPr>
          <w:rFonts w:ascii="Arial" w:hAnsi="Arial" w:cs="Arial"/>
        </w:rPr>
        <w:t>encia de animación y publicidad, liderando y cerrando tratos con los nuevos clientes.</w:t>
      </w:r>
    </w:p>
    <w:p w:rsidR="00EF2C64" w:rsidRPr="00EF2C64" w:rsidRDefault="006757BE" w:rsidP="00EF2C64">
      <w:pPr>
        <w:pStyle w:val="sangria"/>
        <w:shd w:val="clear" w:color="auto" w:fill="FFFFFF"/>
        <w:spacing w:after="225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2007 a 2009 </w:t>
      </w:r>
      <w:r w:rsidR="00334580">
        <w:rPr>
          <w:rFonts w:ascii="Arial" w:hAnsi="Arial" w:cs="Arial"/>
        </w:rPr>
        <w:t xml:space="preserve">fungió como </w:t>
      </w:r>
      <w:r>
        <w:rPr>
          <w:rFonts w:ascii="Arial" w:hAnsi="Arial" w:cs="Arial"/>
        </w:rPr>
        <w:t xml:space="preserve">agente de calidad en </w:t>
      </w:r>
      <w:r w:rsidR="00EF2C64" w:rsidRPr="00EF2C64">
        <w:rPr>
          <w:rFonts w:ascii="Arial" w:hAnsi="Arial" w:cs="Arial"/>
        </w:rPr>
        <w:t>TELEPERFORMANCE</w:t>
      </w:r>
      <w:r>
        <w:rPr>
          <w:rFonts w:ascii="Arial" w:hAnsi="Arial" w:cs="Arial"/>
        </w:rPr>
        <w:t xml:space="preserve"> campaña bilingüe de servicio y soporte a clientes.</w:t>
      </w:r>
    </w:p>
    <w:p w:rsidR="00EF2C64" w:rsidRPr="00EF2C64" w:rsidRDefault="006757BE" w:rsidP="00EF2C64">
      <w:pPr>
        <w:pStyle w:val="sangria"/>
        <w:shd w:val="clear" w:color="auto" w:fill="FFFFFF"/>
        <w:spacing w:after="225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2009 a 2011 </w:t>
      </w:r>
      <w:r w:rsidR="00334580">
        <w:rPr>
          <w:rFonts w:ascii="Arial" w:hAnsi="Arial" w:cs="Arial"/>
        </w:rPr>
        <w:t>laboró</w:t>
      </w:r>
      <w:r>
        <w:rPr>
          <w:rFonts w:ascii="Arial" w:hAnsi="Arial" w:cs="Arial"/>
        </w:rPr>
        <w:t xml:space="preserve"> como Asesor de Educación y Cultura y al </w:t>
      </w:r>
      <w:r w:rsidR="00334580">
        <w:rPr>
          <w:rFonts w:ascii="Arial" w:hAnsi="Arial" w:cs="Arial"/>
        </w:rPr>
        <w:t>finalizar la administración tomó</w:t>
      </w:r>
      <w:r>
        <w:rPr>
          <w:rFonts w:ascii="Arial" w:hAnsi="Arial" w:cs="Arial"/>
        </w:rPr>
        <w:t xml:space="preserve"> el puesto de Coordinador de la Juventud del </w:t>
      </w:r>
      <w:r w:rsidR="00EF2C64" w:rsidRPr="00EF2C64">
        <w:rPr>
          <w:rFonts w:ascii="Arial" w:hAnsi="Arial" w:cs="Arial"/>
        </w:rPr>
        <w:t>H. Ayuntamiento de Hidalgo, N.L.</w:t>
      </w:r>
    </w:p>
    <w:p w:rsidR="00EF2C64" w:rsidRPr="00EF2C64" w:rsidRDefault="00334580" w:rsidP="006757BE">
      <w:pPr>
        <w:pStyle w:val="sangria"/>
        <w:shd w:val="clear" w:color="auto" w:fill="FFFFFF"/>
        <w:spacing w:after="225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 </w:t>
      </w:r>
      <w:r w:rsidR="006757BE">
        <w:rPr>
          <w:rFonts w:ascii="Arial" w:hAnsi="Arial" w:cs="Arial"/>
        </w:rPr>
        <w:t xml:space="preserve">2011 a 2012 </w:t>
      </w:r>
      <w:r>
        <w:rPr>
          <w:rFonts w:ascii="Arial" w:hAnsi="Arial" w:cs="Arial"/>
        </w:rPr>
        <w:t xml:space="preserve">fue </w:t>
      </w:r>
      <w:r w:rsidR="00EF2C64" w:rsidRPr="00EF2C64">
        <w:rPr>
          <w:rFonts w:ascii="Arial" w:hAnsi="Arial" w:cs="Arial"/>
        </w:rPr>
        <w:t xml:space="preserve">Coordinador </w:t>
      </w:r>
      <w:r>
        <w:rPr>
          <w:rFonts w:ascii="Arial" w:hAnsi="Arial" w:cs="Arial"/>
        </w:rPr>
        <w:t xml:space="preserve">en el </w:t>
      </w:r>
      <w:r w:rsidR="00EF2C64" w:rsidRPr="00EF2C64">
        <w:rPr>
          <w:rFonts w:ascii="Arial" w:hAnsi="Arial" w:cs="Arial"/>
        </w:rPr>
        <w:t>municipio San Nicolás, 2 Distritos Locales de Monterrey</w:t>
      </w:r>
      <w:r w:rsidR="006757BE">
        <w:rPr>
          <w:rFonts w:ascii="Arial" w:hAnsi="Arial" w:cs="Arial"/>
        </w:rPr>
        <w:t xml:space="preserve"> como Coordinador del programa “CREDENCIALIZACION DEL PRI”. </w:t>
      </w:r>
      <w:r w:rsidR="00EF2C64" w:rsidRPr="00EF2C64">
        <w:rPr>
          <w:rFonts w:ascii="Arial" w:hAnsi="Arial" w:cs="Arial"/>
        </w:rPr>
        <w:t xml:space="preserve">Líder de 3 equipos de 3 </w:t>
      </w:r>
      <w:proofErr w:type="spellStart"/>
      <w:r w:rsidR="00EF2C64" w:rsidRPr="00EF2C64">
        <w:rPr>
          <w:rFonts w:ascii="Arial" w:hAnsi="Arial" w:cs="Arial"/>
        </w:rPr>
        <w:t>capturistas</w:t>
      </w:r>
      <w:proofErr w:type="spellEnd"/>
      <w:r w:rsidR="00EF2C64" w:rsidRPr="00EF2C64">
        <w:rPr>
          <w:rFonts w:ascii="Arial" w:hAnsi="Arial" w:cs="Arial"/>
        </w:rPr>
        <w:t xml:space="preserve"> c/u </w:t>
      </w:r>
    </w:p>
    <w:p w:rsidR="00EF2C64" w:rsidRPr="00EF2C64" w:rsidRDefault="00EF2C64" w:rsidP="00EF2C64">
      <w:pPr>
        <w:pStyle w:val="sangria"/>
        <w:shd w:val="clear" w:color="auto" w:fill="FFFFFF"/>
        <w:spacing w:after="225" w:line="360" w:lineRule="auto"/>
        <w:jc w:val="both"/>
        <w:rPr>
          <w:rFonts w:ascii="Arial" w:hAnsi="Arial" w:cs="Arial"/>
        </w:rPr>
      </w:pPr>
    </w:p>
    <w:p w:rsidR="006757BE" w:rsidRDefault="006757BE" w:rsidP="00EF2C64">
      <w:pPr>
        <w:pStyle w:val="sangria"/>
        <w:shd w:val="clear" w:color="auto" w:fill="FFFFFF"/>
        <w:spacing w:after="225" w:line="360" w:lineRule="auto"/>
        <w:jc w:val="both"/>
        <w:rPr>
          <w:rFonts w:ascii="Arial" w:hAnsi="Arial" w:cs="Arial"/>
        </w:rPr>
      </w:pPr>
    </w:p>
    <w:p w:rsidR="006757BE" w:rsidRDefault="006757BE" w:rsidP="00EF2C64">
      <w:pPr>
        <w:pStyle w:val="sangria"/>
        <w:shd w:val="clear" w:color="auto" w:fill="FFFFFF"/>
        <w:spacing w:after="225" w:line="360" w:lineRule="auto"/>
        <w:jc w:val="both"/>
        <w:rPr>
          <w:rFonts w:ascii="Arial" w:hAnsi="Arial" w:cs="Arial"/>
        </w:rPr>
      </w:pPr>
    </w:p>
    <w:p w:rsidR="00395DFB" w:rsidRDefault="006757BE" w:rsidP="00DA131C">
      <w:pPr>
        <w:pStyle w:val="sangria"/>
        <w:shd w:val="clear" w:color="auto" w:fill="FFFFFF"/>
        <w:spacing w:after="225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 2013 a 2015 </w:t>
      </w:r>
      <w:r w:rsidR="00334580">
        <w:rPr>
          <w:rFonts w:ascii="Arial" w:hAnsi="Arial" w:cs="Arial"/>
        </w:rPr>
        <w:t>inició</w:t>
      </w:r>
      <w:r w:rsidR="00DA131C">
        <w:rPr>
          <w:rFonts w:ascii="Arial" w:hAnsi="Arial" w:cs="Arial"/>
        </w:rPr>
        <w:t xml:space="preserve"> como </w:t>
      </w:r>
      <w:proofErr w:type="spellStart"/>
      <w:r w:rsidR="00DA131C">
        <w:rPr>
          <w:rFonts w:ascii="Arial" w:hAnsi="Arial" w:cs="Arial"/>
        </w:rPr>
        <w:t>capturista</w:t>
      </w:r>
      <w:proofErr w:type="spellEnd"/>
      <w:r w:rsidR="00DA131C">
        <w:rPr>
          <w:rFonts w:ascii="Arial" w:hAnsi="Arial" w:cs="Arial"/>
        </w:rPr>
        <w:t xml:space="preserve"> en el Instituto de Control Vehicular y por su desempeño y liderazgo </w:t>
      </w:r>
      <w:r w:rsidR="00334580">
        <w:rPr>
          <w:rFonts w:ascii="Arial" w:hAnsi="Arial" w:cs="Arial"/>
        </w:rPr>
        <w:t>lo promovieron a</w:t>
      </w:r>
      <w:r w:rsidR="00DA131C">
        <w:rPr>
          <w:rFonts w:ascii="Arial" w:hAnsi="Arial" w:cs="Arial"/>
        </w:rPr>
        <w:t xml:space="preserve"> Auxiliar de Delegado. </w:t>
      </w:r>
    </w:p>
    <w:p w:rsidR="00DA131C" w:rsidRPr="00DA131C" w:rsidRDefault="00334580" w:rsidP="00DA131C">
      <w:pPr>
        <w:pStyle w:val="sangria"/>
        <w:shd w:val="clear" w:color="auto" w:fill="FFFFFF"/>
        <w:spacing w:after="225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="00DA131C">
        <w:rPr>
          <w:rFonts w:ascii="Arial" w:hAnsi="Arial" w:cs="Arial"/>
        </w:rPr>
        <w:t xml:space="preserve">2015 a 2016 </w:t>
      </w:r>
      <w:r>
        <w:rPr>
          <w:rFonts w:ascii="Arial" w:hAnsi="Arial" w:cs="Arial"/>
        </w:rPr>
        <w:t xml:space="preserve">fue </w:t>
      </w:r>
      <w:r w:rsidR="00DA131C">
        <w:rPr>
          <w:rFonts w:ascii="Arial" w:hAnsi="Arial" w:cs="Arial"/>
        </w:rPr>
        <w:t xml:space="preserve">coordinador de Territorial en </w:t>
      </w:r>
      <w:r>
        <w:rPr>
          <w:rFonts w:ascii="Arial" w:hAnsi="Arial" w:cs="Arial"/>
        </w:rPr>
        <w:t xml:space="preserve">la </w:t>
      </w:r>
      <w:r w:rsidR="00DA131C">
        <w:rPr>
          <w:rFonts w:ascii="Arial" w:hAnsi="Arial" w:cs="Arial"/>
        </w:rPr>
        <w:t xml:space="preserve">empresa de Social Media “Botón Rojo”, por su conocimiento en programas operativos y experiencia en  campañas  electorales, se le consignó desarrollar programas para posicionamiento de imagen y propuestas </w:t>
      </w:r>
      <w:r w:rsidR="00423A35">
        <w:rPr>
          <w:rFonts w:ascii="Arial" w:hAnsi="Arial" w:cs="Arial"/>
        </w:rPr>
        <w:t>del candidato.</w:t>
      </w:r>
    </w:p>
    <w:p w:rsidR="00BE680A" w:rsidRDefault="00BE680A" w:rsidP="00BE680A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3C3C3C"/>
        </w:rPr>
      </w:pPr>
    </w:p>
    <w:p w:rsidR="00F315A2" w:rsidRDefault="00F315A2" w:rsidP="00BE680A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3C3C3C"/>
        </w:rPr>
      </w:pPr>
    </w:p>
    <w:sectPr w:rsidR="00F315A2" w:rsidSect="009E51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A733D"/>
    <w:rsid w:val="001E46BA"/>
    <w:rsid w:val="001F6B6E"/>
    <w:rsid w:val="002925DC"/>
    <w:rsid w:val="002D1976"/>
    <w:rsid w:val="00307037"/>
    <w:rsid w:val="00322E5C"/>
    <w:rsid w:val="00330051"/>
    <w:rsid w:val="00334580"/>
    <w:rsid w:val="0038310A"/>
    <w:rsid w:val="00395DFB"/>
    <w:rsid w:val="003C7BC9"/>
    <w:rsid w:val="003E3EAF"/>
    <w:rsid w:val="00423A35"/>
    <w:rsid w:val="0044579F"/>
    <w:rsid w:val="004A268E"/>
    <w:rsid w:val="004A48EE"/>
    <w:rsid w:val="005315F8"/>
    <w:rsid w:val="00556DA1"/>
    <w:rsid w:val="00574C6E"/>
    <w:rsid w:val="005E0B1F"/>
    <w:rsid w:val="005E2693"/>
    <w:rsid w:val="006034D6"/>
    <w:rsid w:val="00665C8F"/>
    <w:rsid w:val="006721DD"/>
    <w:rsid w:val="006757BE"/>
    <w:rsid w:val="006C3035"/>
    <w:rsid w:val="007A72EC"/>
    <w:rsid w:val="00932ADD"/>
    <w:rsid w:val="009B236A"/>
    <w:rsid w:val="009E512D"/>
    <w:rsid w:val="00A16843"/>
    <w:rsid w:val="00A36095"/>
    <w:rsid w:val="00AB5528"/>
    <w:rsid w:val="00AE7F6C"/>
    <w:rsid w:val="00BA733D"/>
    <w:rsid w:val="00BE680A"/>
    <w:rsid w:val="00C54C78"/>
    <w:rsid w:val="00CE1D64"/>
    <w:rsid w:val="00D1126D"/>
    <w:rsid w:val="00D91643"/>
    <w:rsid w:val="00D94438"/>
    <w:rsid w:val="00DA131C"/>
    <w:rsid w:val="00EB3469"/>
    <w:rsid w:val="00EF2C64"/>
    <w:rsid w:val="00F315A2"/>
    <w:rsid w:val="00F9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2D"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jf.gob.mx/Integracion/FBorrego.html" TargetMode="External"/><Relationship Id="rId4" Type="http://schemas.openxmlformats.org/officeDocument/2006/relationships/hyperlink" Target="http://www.cjf.gob.mx/Integracion/FBorreg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Links>
    <vt:vector size="12" baseType="variant">
      <vt:variant>
        <vt:i4>5505029</vt:i4>
      </vt:variant>
      <vt:variant>
        <vt:i4>3</vt:i4>
      </vt:variant>
      <vt:variant>
        <vt:i4>0</vt:i4>
      </vt:variant>
      <vt:variant>
        <vt:i4>5</vt:i4>
      </vt:variant>
      <vt:variant>
        <vt:lpwstr>http://www.cjf.gob.mx/Integracion/FBorrego.html</vt:lpwstr>
      </vt:variant>
      <vt:variant>
        <vt:lpwstr>collapseOne</vt:lpwstr>
      </vt:variant>
      <vt:variant>
        <vt:i4>2556025</vt:i4>
      </vt:variant>
      <vt:variant>
        <vt:i4>0</vt:i4>
      </vt:variant>
      <vt:variant>
        <vt:i4>0</vt:i4>
      </vt:variant>
      <vt:variant>
        <vt:i4>5</vt:i4>
      </vt:variant>
      <vt:variant>
        <vt:lpwstr>http://www.cjf.gob.mx/Integracion/FBorrego.html</vt:lpwstr>
      </vt:variant>
      <vt:variant>
        <vt:lpwstr>collapseFour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SONY</cp:lastModifiedBy>
  <cp:revision>2</cp:revision>
  <cp:lastPrinted>2016-04-25T21:06:00Z</cp:lastPrinted>
  <dcterms:created xsi:type="dcterms:W3CDTF">2017-08-29T14:53:00Z</dcterms:created>
  <dcterms:modified xsi:type="dcterms:W3CDTF">2017-08-29T14:53:00Z</dcterms:modified>
</cp:coreProperties>
</file>