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53" w:rsidRDefault="00286666" w:rsidP="00D23953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Acuerdo de Reserva</w:t>
      </w: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0F29B5">
        <w:rPr>
          <w:rFonts w:ascii="Arial" w:hAnsi="Arial" w:cs="Arial"/>
          <w:shd w:val="clear" w:color="auto" w:fill="FFFFFF"/>
        </w:rPr>
        <w:t>Comisario en Jefe en la Inspección General de</w:t>
      </w:r>
      <w:r w:rsidR="00AA208C">
        <w:rPr>
          <w:rFonts w:ascii="Arial" w:hAnsi="Arial" w:cs="Arial"/>
          <w:shd w:val="clear" w:color="auto" w:fill="FFFFFF"/>
        </w:rPr>
        <w:t xml:space="preserve"> Operación Policial en la Inspección General de Operación Policial</w:t>
      </w:r>
      <w:r w:rsidR="00A61A84" w:rsidRPr="00A61A84">
        <w:rPr>
          <w:rFonts w:ascii="Arial" w:hAnsi="Arial" w:cs="Arial"/>
          <w:shd w:val="clear" w:color="auto" w:fill="FFFFFF"/>
        </w:rPr>
        <w:t xml:space="preserve"> </w:t>
      </w:r>
      <w:r w:rsidR="000972E0" w:rsidRPr="008425DA">
        <w:rPr>
          <w:rFonts w:ascii="Arial" w:hAnsi="Arial" w:cs="Arial"/>
          <w:shd w:val="clear" w:color="auto" w:fill="FFFFFF"/>
        </w:rPr>
        <w:t xml:space="preserve">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9602B4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B11104">
        <w:rPr>
          <w:rFonts w:ascii="Arial" w:hAnsi="Arial" w:cs="Arial"/>
          <w:shd w:val="clear" w:color="auto" w:fill="FFFFFF"/>
        </w:rPr>
        <w:t>septiembre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9602B4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AA208C" w:rsidRPr="00AA208C" w:rsidRDefault="00D12912" w:rsidP="00AA208C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9602B4">
        <w:rPr>
          <w:rFonts w:ascii="Arial" w:hAnsi="Arial" w:cs="Arial"/>
        </w:rPr>
        <w:t xml:space="preserve">la </w:t>
      </w:r>
      <w:r w:rsidR="00AA208C" w:rsidRPr="00AA208C">
        <w:rPr>
          <w:rFonts w:ascii="Arial" w:hAnsi="Arial" w:cs="Arial"/>
        </w:rPr>
        <w:t>Licenciatura en Criminología y Maestría en Didáctica y Metodología de la Investigación en la Universid</w:t>
      </w:r>
      <w:r w:rsidR="00AA208C">
        <w:rPr>
          <w:rFonts w:ascii="Arial" w:hAnsi="Arial" w:cs="Arial"/>
        </w:rPr>
        <w:t xml:space="preserve">ad Metropolitana de Monterrey  </w:t>
      </w:r>
    </w:p>
    <w:p w:rsidR="00AA208C" w:rsidRPr="00AA208C" w:rsidRDefault="00AA208C" w:rsidP="00AA208C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</w:rPr>
      </w:pPr>
      <w:r w:rsidRPr="00AA208C">
        <w:rPr>
          <w:rFonts w:ascii="Arial" w:hAnsi="Arial" w:cs="Arial"/>
        </w:rPr>
        <w:t>Titulado de la Licenciatura en Derecho en el Colegio de Estudios Superiores del Estadio de Guanajuato cede en Nuevo León</w:t>
      </w:r>
    </w:p>
    <w:p w:rsidR="00286666" w:rsidRDefault="000F29B5" w:rsidP="00DC6FFC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  <w:r w:rsidRPr="000F29B5">
        <w:rPr>
          <w:rFonts w:ascii="Arial" w:hAnsi="Arial" w:cs="Arial"/>
        </w:rPr>
        <w:t>.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406A5" w:rsidRDefault="00E24F42" w:rsidP="009406A5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</w:t>
      </w:r>
      <w:r w:rsidR="009406A5">
        <w:rPr>
          <w:rFonts w:ascii="Arial" w:hAnsi="Arial" w:cs="Arial"/>
          <w:sz w:val="24"/>
          <w:szCs w:val="24"/>
        </w:rPr>
        <w:t>: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Internacionales 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Mexican Kidnaping Investigative Course, U.S. Department of Justice Federal Bureau of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Investigation (2010)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U.S. Department of Justice Federal Bureau of Investigation (FBI Academy) Mexican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State Police Kidnapping Investigation Course (MKIU) (2011)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Curse The Reid Technique of Interviewing and Interrogation by John E. Reid and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Associates in Chicago, Illinois. (2012)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Curse Advanced on The Reid Technique of Interviewing and Interrogation by John E.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Reid and Associates in Chicago, Illinois. (2012)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Using Intelligence in Organized Crime Investigations Course by ILEA in the city San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Salvador. (2012)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U.S. Department of Justice Federal Bureau of Investigation (FBI) (Academia del FBI)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Liderazgo. (2015)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de Manejo Defensivo en las instalaciones de Nine Mile en la Ciudad de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Sanderson, Texas. (2015)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“Aspectos Generales del Sistema de Justicia Penal Acusatorio en México”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impartido por la Oficina Internacional para el Desarrollo de Sistemas de Procuración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de Justicia del Departamento de Justicia de los Estados Unidos de América y la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Coordinación Nacional Antisecuestro. (2015)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Nacionales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Congreso Latinoamericano de Criminología, Sistema Penal, Derechos Humanos y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Participación Ciudadana, impartido por el Gobierno del Estado de Nuevo León, la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Secretaria de Seguridad Pública y la Facultad de Derecho y Criminología de la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Universidad Autónoma de Nuevo León. (2005)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de Criminología Crítica, Derechos Humanos, Balística, Participación Ciudadana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y Adicciones impartido por la Facultad de Derecho y Criminología de la Universidad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Metropolitana de Monterrey. (2005)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“Fuentes y Análisis de Información para la Investigación de los Delitos”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impartido por la Procuraduría General de Justicia del Estado de Nuevo León a través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del Instituto de Formación Profesional. (2010)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“Investigación del delito de secuestro” impartido por la Secretaria de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Seguridad Pública y la Procuraduría General de la Republica a través de la Policía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Federal. (2012)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Curso “Manejo de Crisis y Negociación” impartido por la Secretaria de Seguridad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Publica a través de la Policía Federal. (2012)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de Redacción Básica impartido por la Procuraduría General de Justicia del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Estado de Nuevo León a través del Instituto de Formación Profesional. (2015)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de Redacción Avanzada impartido por la Procuraduría General de Justicia del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Estado de Nuevo León a través del Instituto de Formación Profesional. (2015)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Función de las Instituciones Policiales en el Sistema Penal Acusatorio, Primer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Respondiente y su Actuación en el Proceso por la Fiscalía General de Justicia del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Estado. (2019)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Diplomado en Oratoria y Liderazgo por la Institución Desarrollando Lideres, S.C.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(2021)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Diplomado en Liderazgo y Formación de Mandos Policiales impartido por el Instituto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de Formación y Perfeccionamiento Policial del Municipio de San Pedro Garza García.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(2022)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 de Competencia Laboral en el Estándar de Competencia EC1334. (2024)</w:t>
      </w:r>
    </w:p>
    <w:p w:rsidR="00D23953" w:rsidRPr="00AA208C" w:rsidRDefault="00D23953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D15C94" w:rsidRDefault="00D15C94" w:rsidP="00D15C94">
      <w:pPr>
        <w:pStyle w:val="Ttulo3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972E0" w:rsidRPr="00293216" w:rsidRDefault="000972E0" w:rsidP="00D15C94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sdt>
      <w:sdtPr>
        <w:rPr>
          <w:rFonts w:ascii="Arial" w:hAnsi="Arial" w:cs="Arial"/>
          <w:bCs/>
          <w:szCs w:val="26"/>
        </w:rPr>
        <w:id w:val="-1504349750"/>
        <w:placeholder>
          <w:docPart w:val="2242B9F6F93345ACBFE1D46E25DB006C"/>
        </w:placeholder>
        <w:text w:multiLine="1"/>
      </w:sdtPr>
      <w:sdtContent>
        <w:p w:rsidR="00AA208C" w:rsidRPr="00AA208C" w:rsidRDefault="00600672" w:rsidP="00AA208C">
          <w:pPr>
            <w:pStyle w:val="sangria"/>
            <w:shd w:val="clear" w:color="auto" w:fill="FFFFFF"/>
            <w:spacing w:after="0" w:line="360" w:lineRule="atLeast"/>
            <w:jc w:val="both"/>
            <w:rPr>
              <w:rFonts w:ascii="Arial" w:hAnsi="Arial" w:cs="Arial"/>
              <w:bCs/>
              <w:szCs w:val="26"/>
            </w:rPr>
          </w:pPr>
          <w:r w:rsidRPr="00600672">
            <w:rPr>
              <w:rFonts w:ascii="Arial" w:hAnsi="Arial" w:cs="Arial"/>
              <w:bCs/>
              <w:szCs w:val="26"/>
            </w:rPr>
            <w:t xml:space="preserve">De septiembre de 2021 a septiembre de 2024 </w:t>
          </w:r>
          <w:r>
            <w:rPr>
              <w:rFonts w:ascii="Arial" w:hAnsi="Arial" w:cs="Arial"/>
              <w:bCs/>
              <w:szCs w:val="26"/>
            </w:rPr>
            <w:t>ingreso</w:t>
          </w:r>
          <w:r w:rsidRPr="00600672">
            <w:rPr>
              <w:rFonts w:ascii="Arial" w:hAnsi="Arial" w:cs="Arial"/>
              <w:bCs/>
              <w:szCs w:val="26"/>
            </w:rPr>
            <w:t xml:space="preserve"> al Municipio de Guadalupe como Secretario de Seguridad Pública y Protección Ciudadana </w:t>
          </w:r>
          <w:r>
            <w:rPr>
              <w:rFonts w:ascii="Arial" w:hAnsi="Arial" w:cs="Arial"/>
              <w:bCs/>
              <w:szCs w:val="26"/>
            </w:rPr>
            <w:br/>
          </w:r>
          <w:r>
            <w:rPr>
              <w:rFonts w:ascii="Arial" w:hAnsi="Arial" w:cs="Arial"/>
              <w:bCs/>
              <w:szCs w:val="26"/>
            </w:rPr>
            <w:br/>
          </w:r>
          <w:r w:rsidRPr="00600672">
            <w:rPr>
              <w:rFonts w:ascii="Arial" w:hAnsi="Arial" w:cs="Arial"/>
              <w:bCs/>
              <w:szCs w:val="26"/>
            </w:rPr>
            <w:t xml:space="preserve">En el mes de noviembre del 2015 ingresa a la Secretaría de Seguridad Pública y Vialidad del Municipio de Monterrey como Director de Prevención Social del Delito cumpliendo con el funcionamiento de supervisar las Coordinaciones de Prevención y Atención Ciudadana hasta el mes de marzo del 2018; por indicaciones superiores </w:t>
          </w:r>
          <w:r w:rsidRPr="00600672">
            <w:rPr>
              <w:rFonts w:ascii="Arial" w:hAnsi="Arial" w:cs="Arial"/>
              <w:bCs/>
              <w:szCs w:val="26"/>
            </w:rPr>
            <w:lastRenderedPageBreak/>
            <w:t xml:space="preserve">se realiza su cambio como Comisario en Jefe de la Dirección General de Inspección de la misma Secretaría supervisando las Direcciones de Policía y Tránsito, hasta septiembre del 2021. </w:t>
          </w:r>
        </w:p>
      </w:sdtContent>
    </w:sdt>
    <w:p w:rsidR="00D12912" w:rsidRPr="00DC6FFC" w:rsidRDefault="00D12912" w:rsidP="000F29B5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</w:p>
    <w:sectPr w:rsidR="00D12912" w:rsidRPr="00DC6FF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04" w:rsidRDefault="00397504" w:rsidP="00F21CF2">
      <w:pPr>
        <w:spacing w:after="0" w:line="240" w:lineRule="auto"/>
      </w:pPr>
      <w:r>
        <w:separator/>
      </w:r>
    </w:p>
  </w:endnote>
  <w:endnote w:type="continuationSeparator" w:id="0">
    <w:p w:rsidR="00397504" w:rsidRDefault="00397504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04" w:rsidRDefault="00397504" w:rsidP="00F21CF2">
      <w:pPr>
        <w:spacing w:after="0" w:line="240" w:lineRule="auto"/>
      </w:pPr>
      <w:r>
        <w:separator/>
      </w:r>
    </w:p>
  </w:footnote>
  <w:footnote w:type="continuationSeparator" w:id="0">
    <w:p w:rsidR="00397504" w:rsidRDefault="00397504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10E3"/>
    <w:rsid w:val="00092D5D"/>
    <w:rsid w:val="000972E0"/>
    <w:rsid w:val="000C1447"/>
    <w:rsid w:val="000F29B5"/>
    <w:rsid w:val="0014333A"/>
    <w:rsid w:val="00175202"/>
    <w:rsid w:val="00193D47"/>
    <w:rsid w:val="001A6337"/>
    <w:rsid w:val="00207330"/>
    <w:rsid w:val="0022285E"/>
    <w:rsid w:val="00225A47"/>
    <w:rsid w:val="00243377"/>
    <w:rsid w:val="0026338B"/>
    <w:rsid w:val="00265675"/>
    <w:rsid w:val="00284239"/>
    <w:rsid w:val="00286666"/>
    <w:rsid w:val="00293216"/>
    <w:rsid w:val="002C11B6"/>
    <w:rsid w:val="00304AE6"/>
    <w:rsid w:val="00307037"/>
    <w:rsid w:val="00317EF2"/>
    <w:rsid w:val="00330051"/>
    <w:rsid w:val="00386AB0"/>
    <w:rsid w:val="00397504"/>
    <w:rsid w:val="003C7BC9"/>
    <w:rsid w:val="003D2972"/>
    <w:rsid w:val="00460B64"/>
    <w:rsid w:val="00480B20"/>
    <w:rsid w:val="0049389C"/>
    <w:rsid w:val="004C4638"/>
    <w:rsid w:val="004D0F2F"/>
    <w:rsid w:val="004E1A48"/>
    <w:rsid w:val="0050394A"/>
    <w:rsid w:val="005042B0"/>
    <w:rsid w:val="00537335"/>
    <w:rsid w:val="00537572"/>
    <w:rsid w:val="005B153A"/>
    <w:rsid w:val="005E3F1E"/>
    <w:rsid w:val="00600672"/>
    <w:rsid w:val="006034D6"/>
    <w:rsid w:val="00631F43"/>
    <w:rsid w:val="00643F4F"/>
    <w:rsid w:val="00646931"/>
    <w:rsid w:val="006721DD"/>
    <w:rsid w:val="006B100A"/>
    <w:rsid w:val="006C7CBF"/>
    <w:rsid w:val="006D7FBB"/>
    <w:rsid w:val="00721122"/>
    <w:rsid w:val="0073339D"/>
    <w:rsid w:val="00771A2C"/>
    <w:rsid w:val="007B0DA3"/>
    <w:rsid w:val="007C784C"/>
    <w:rsid w:val="00817C6B"/>
    <w:rsid w:val="008425DA"/>
    <w:rsid w:val="00846648"/>
    <w:rsid w:val="00870053"/>
    <w:rsid w:val="00876926"/>
    <w:rsid w:val="00914B08"/>
    <w:rsid w:val="009406A5"/>
    <w:rsid w:val="009602B4"/>
    <w:rsid w:val="009A3A7F"/>
    <w:rsid w:val="009E0555"/>
    <w:rsid w:val="009F4DA0"/>
    <w:rsid w:val="00A15045"/>
    <w:rsid w:val="00A16843"/>
    <w:rsid w:val="00A61A84"/>
    <w:rsid w:val="00A674B9"/>
    <w:rsid w:val="00A71492"/>
    <w:rsid w:val="00AA175D"/>
    <w:rsid w:val="00AA208C"/>
    <w:rsid w:val="00AD1ABC"/>
    <w:rsid w:val="00B11104"/>
    <w:rsid w:val="00B16A65"/>
    <w:rsid w:val="00B50293"/>
    <w:rsid w:val="00B61CF8"/>
    <w:rsid w:val="00BA733D"/>
    <w:rsid w:val="00BC30A8"/>
    <w:rsid w:val="00BE6382"/>
    <w:rsid w:val="00BF0B4E"/>
    <w:rsid w:val="00C02207"/>
    <w:rsid w:val="00C11A59"/>
    <w:rsid w:val="00C3170D"/>
    <w:rsid w:val="00C44C81"/>
    <w:rsid w:val="00C57090"/>
    <w:rsid w:val="00CD69CC"/>
    <w:rsid w:val="00D12912"/>
    <w:rsid w:val="00D15C94"/>
    <w:rsid w:val="00D16DF6"/>
    <w:rsid w:val="00D23953"/>
    <w:rsid w:val="00D6535D"/>
    <w:rsid w:val="00D91643"/>
    <w:rsid w:val="00D94424"/>
    <w:rsid w:val="00DB7DA0"/>
    <w:rsid w:val="00DC6C34"/>
    <w:rsid w:val="00DC6FFC"/>
    <w:rsid w:val="00E20184"/>
    <w:rsid w:val="00E24F42"/>
    <w:rsid w:val="00E345D9"/>
    <w:rsid w:val="00E77802"/>
    <w:rsid w:val="00EA7A78"/>
    <w:rsid w:val="00EC7E73"/>
    <w:rsid w:val="00F21CF2"/>
    <w:rsid w:val="00F315A2"/>
    <w:rsid w:val="00F61A38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C28B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42B9F6F93345ACBFE1D46E25DB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015E-6B14-4D66-8E1E-55F1903EAC2A}"/>
      </w:docPartPr>
      <w:docPartBody>
        <w:p w:rsidR="002D14C7" w:rsidRDefault="00B909C7" w:rsidP="00B909C7">
          <w:pPr>
            <w:pStyle w:val="2242B9F6F93345ACBFE1D46E25DB006C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45"/>
    <w:rsid w:val="0019626D"/>
    <w:rsid w:val="002D14C7"/>
    <w:rsid w:val="00321201"/>
    <w:rsid w:val="00B909C7"/>
    <w:rsid w:val="00EA7C45"/>
    <w:rsid w:val="00F9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09C7"/>
    <w:rPr>
      <w:color w:val="808080"/>
    </w:rPr>
  </w:style>
  <w:style w:type="paragraph" w:customStyle="1" w:styleId="76A6490BA295409A9FD034878C4ACAF9">
    <w:name w:val="76A6490BA295409A9FD034878C4ACAF9"/>
    <w:rsid w:val="00EA7C45"/>
  </w:style>
  <w:style w:type="paragraph" w:customStyle="1" w:styleId="69F1443FFDDD40388ABBEC7E60E2A19D">
    <w:name w:val="69F1443FFDDD40388ABBEC7E60E2A19D"/>
    <w:rsid w:val="00EA7C45"/>
  </w:style>
  <w:style w:type="paragraph" w:customStyle="1" w:styleId="BAAF1D4A1B5046DC8463C52262FEBA97">
    <w:name w:val="BAAF1D4A1B5046DC8463C52262FEBA97"/>
    <w:rsid w:val="00EA7C45"/>
  </w:style>
  <w:style w:type="paragraph" w:customStyle="1" w:styleId="9D0A6FC9322A4C29BA4A3DF951496404">
    <w:name w:val="9D0A6FC9322A4C29BA4A3DF951496404"/>
    <w:rsid w:val="00EA7C45"/>
  </w:style>
  <w:style w:type="paragraph" w:customStyle="1" w:styleId="35A8EB609B8D49BC9F8E7188F83AB8CD">
    <w:name w:val="35A8EB609B8D49BC9F8E7188F83AB8CD"/>
    <w:rsid w:val="00EA7C45"/>
  </w:style>
  <w:style w:type="paragraph" w:customStyle="1" w:styleId="2242B9F6F93345ACBFE1D46E25DB006C">
    <w:name w:val="2242B9F6F93345ACBFE1D46E25DB006C"/>
    <w:rsid w:val="00B90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806D-893E-4E41-BF71-2556CF3C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2024-11-22T22:38:00Z</dcterms:created>
  <dcterms:modified xsi:type="dcterms:W3CDTF">2024-11-27T17:26:00Z</dcterms:modified>
</cp:coreProperties>
</file>