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953" w:rsidRDefault="00286666" w:rsidP="00D23953">
      <w:pPr>
        <w:pStyle w:val="sangria"/>
        <w:shd w:val="clear" w:color="auto" w:fill="FFFFFF"/>
        <w:spacing w:before="0" w:beforeAutospacing="0" w:after="225" w:afterAutospacing="0" w:line="360" w:lineRule="atLeast"/>
        <w:jc w:val="center"/>
        <w:rPr>
          <w:rFonts w:ascii="Arial" w:hAnsi="Arial" w:cs="Arial"/>
          <w:b/>
          <w:bCs/>
          <w:color w:val="404040" w:themeColor="text1" w:themeTint="BF"/>
          <w:sz w:val="54"/>
          <w:szCs w:val="54"/>
        </w:rPr>
      </w:pPr>
      <w:r>
        <w:rPr>
          <w:rFonts w:ascii="Arial" w:hAnsi="Arial" w:cs="Arial"/>
          <w:b/>
          <w:bCs/>
          <w:color w:val="404040" w:themeColor="text1" w:themeTint="BF"/>
          <w:sz w:val="54"/>
          <w:szCs w:val="54"/>
        </w:rPr>
        <w:t>Acuerdo de Reserva</w:t>
      </w:r>
    </w:p>
    <w:p w:rsidR="000972E0" w:rsidRPr="008425DA" w:rsidRDefault="007C784C" w:rsidP="003C7BC9">
      <w:pPr>
        <w:pStyle w:val="sangria"/>
        <w:shd w:val="clear" w:color="auto" w:fill="FFFFFF"/>
        <w:spacing w:before="0" w:beforeAutospacing="0" w:after="225" w:afterAutospacing="0" w:line="360" w:lineRule="atLeast"/>
        <w:jc w:val="both"/>
        <w:rPr>
          <w:rFonts w:ascii="Arial" w:hAnsi="Arial" w:cs="Arial"/>
          <w:shd w:val="clear" w:color="auto" w:fill="FFFFFF"/>
        </w:rPr>
      </w:pPr>
      <w:r w:rsidRPr="008425DA">
        <w:rPr>
          <w:rFonts w:ascii="Arial" w:hAnsi="Arial" w:cs="Arial"/>
          <w:shd w:val="clear" w:color="auto" w:fill="FFFFFF"/>
        </w:rPr>
        <w:t>Fue designado</w:t>
      </w:r>
      <w:r w:rsidR="0026338B" w:rsidRPr="008425DA">
        <w:rPr>
          <w:rFonts w:ascii="Arial" w:hAnsi="Arial" w:cs="Arial"/>
          <w:shd w:val="clear" w:color="auto" w:fill="FFFFFF"/>
        </w:rPr>
        <w:t xml:space="preserve"> </w:t>
      </w:r>
      <w:r w:rsidR="00286666">
        <w:rPr>
          <w:rFonts w:ascii="Arial" w:hAnsi="Arial" w:cs="Arial"/>
          <w:shd w:val="clear" w:color="auto" w:fill="FFFFFF"/>
        </w:rPr>
        <w:t xml:space="preserve">Encargado de la Dirección de </w:t>
      </w:r>
      <w:r w:rsidR="00DC6FFC">
        <w:rPr>
          <w:rFonts w:ascii="Arial" w:hAnsi="Arial" w:cs="Arial"/>
          <w:shd w:val="clear" w:color="auto" w:fill="FFFFFF"/>
        </w:rPr>
        <w:t xml:space="preserve">Vialidad y Tránsito </w:t>
      </w:r>
      <w:r w:rsidR="00286666">
        <w:rPr>
          <w:rFonts w:ascii="Arial" w:hAnsi="Arial" w:cs="Arial"/>
          <w:shd w:val="clear" w:color="auto" w:fill="FFFFFF"/>
        </w:rPr>
        <w:t xml:space="preserve">en la Dirección de </w:t>
      </w:r>
      <w:r w:rsidR="00DC6FFC">
        <w:rPr>
          <w:rFonts w:ascii="Arial" w:hAnsi="Arial" w:cs="Arial"/>
          <w:shd w:val="clear" w:color="auto" w:fill="FFFFFF"/>
        </w:rPr>
        <w:t xml:space="preserve">Vialidad y Tránsito </w:t>
      </w:r>
      <w:r w:rsidR="000972E0" w:rsidRPr="008425DA">
        <w:rPr>
          <w:rFonts w:ascii="Arial" w:hAnsi="Arial" w:cs="Arial"/>
          <w:shd w:val="clear" w:color="auto" w:fill="FFFFFF"/>
        </w:rPr>
        <w:t xml:space="preserve">de la </w:t>
      </w:r>
      <w:r w:rsidRPr="008425DA">
        <w:rPr>
          <w:rFonts w:ascii="Arial" w:hAnsi="Arial" w:cs="Arial"/>
          <w:shd w:val="clear" w:color="auto" w:fill="FFFFFF"/>
        </w:rPr>
        <w:t xml:space="preserve">Secretaría de </w:t>
      </w:r>
      <w:r w:rsidR="009602B4">
        <w:rPr>
          <w:rFonts w:ascii="Arial" w:hAnsi="Arial" w:cs="Arial"/>
          <w:shd w:val="clear" w:color="auto" w:fill="FFFFFF"/>
        </w:rPr>
        <w:t>Seguridad y Protección a la Ciudadanía</w:t>
      </w:r>
      <w:r w:rsidR="00B50293" w:rsidRPr="008425DA">
        <w:rPr>
          <w:rFonts w:ascii="Arial" w:hAnsi="Arial" w:cs="Arial"/>
          <w:shd w:val="clear" w:color="auto" w:fill="FFFFFF"/>
        </w:rPr>
        <w:t xml:space="preserve">, </w:t>
      </w:r>
      <w:r w:rsidR="00D6535D">
        <w:rPr>
          <w:rFonts w:ascii="Arial" w:hAnsi="Arial" w:cs="Arial"/>
          <w:shd w:val="clear" w:color="auto" w:fill="FFFFFF"/>
        </w:rPr>
        <w:t xml:space="preserve">en </w:t>
      </w:r>
      <w:r w:rsidR="00B11104">
        <w:rPr>
          <w:rFonts w:ascii="Arial" w:hAnsi="Arial" w:cs="Arial"/>
          <w:shd w:val="clear" w:color="auto" w:fill="FFFFFF"/>
        </w:rPr>
        <w:t>septiembre</w:t>
      </w:r>
      <w:r w:rsidR="00B50293" w:rsidRPr="008425DA">
        <w:rPr>
          <w:rFonts w:ascii="Arial" w:hAnsi="Arial" w:cs="Arial"/>
          <w:shd w:val="clear" w:color="auto" w:fill="FFFFFF"/>
        </w:rPr>
        <w:t xml:space="preserve"> de 202</w:t>
      </w:r>
      <w:r w:rsidR="009602B4">
        <w:rPr>
          <w:rFonts w:ascii="Arial" w:hAnsi="Arial" w:cs="Arial"/>
          <w:shd w:val="clear" w:color="auto" w:fill="FFFFFF"/>
        </w:rPr>
        <w:t>4</w:t>
      </w:r>
      <w:r w:rsidR="00265675" w:rsidRPr="008425DA">
        <w:rPr>
          <w:rFonts w:ascii="Arial" w:hAnsi="Arial" w:cs="Arial"/>
          <w:shd w:val="clear" w:color="auto" w:fill="FFFFFF"/>
        </w:rPr>
        <w:t>.</w:t>
      </w:r>
    </w:p>
    <w:p w:rsidR="00317EF2" w:rsidRPr="007837BA" w:rsidRDefault="00317EF2" w:rsidP="00317EF2">
      <w:pPr>
        <w:pStyle w:val="sangria"/>
        <w:shd w:val="clear" w:color="auto" w:fill="FFFFFF"/>
        <w:spacing w:before="0" w:beforeAutospacing="0" w:after="0" w:afterAutospacing="0" w:line="360" w:lineRule="atLeast"/>
        <w:jc w:val="both"/>
        <w:rPr>
          <w:rFonts w:ascii="Arial" w:hAnsi="Arial" w:cs="Arial"/>
          <w:b/>
          <w:bCs/>
          <w:color w:val="008000"/>
          <w:sz w:val="26"/>
          <w:szCs w:val="26"/>
        </w:rPr>
      </w:pPr>
    </w:p>
    <w:p w:rsidR="0026338B" w:rsidRPr="00293216" w:rsidRDefault="0026338B" w:rsidP="0026338B">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Actividades Académicas</w:t>
      </w:r>
    </w:p>
    <w:p w:rsidR="00286666" w:rsidRDefault="00D12912" w:rsidP="00DC6FFC">
      <w:pPr>
        <w:pStyle w:val="sangria"/>
        <w:shd w:val="clear" w:color="auto" w:fill="FFFFFF"/>
        <w:spacing w:after="225" w:line="360" w:lineRule="atLeast"/>
        <w:jc w:val="both"/>
        <w:rPr>
          <w:rStyle w:val="Hipervnculo"/>
          <w:rFonts w:ascii="inherit" w:hAnsi="inherit"/>
          <w:color w:val="404040" w:themeColor="text1" w:themeTint="BF"/>
          <w:sz w:val="20"/>
          <w:szCs w:val="20"/>
        </w:rPr>
      </w:pPr>
      <w:r w:rsidRPr="008425DA">
        <w:rPr>
          <w:rFonts w:ascii="Arial" w:hAnsi="Arial" w:cs="Arial"/>
        </w:rPr>
        <w:t>Cursó</w:t>
      </w:r>
      <w:r w:rsidR="000972E0" w:rsidRPr="008425DA">
        <w:rPr>
          <w:rFonts w:ascii="Arial" w:hAnsi="Arial" w:cs="Arial"/>
        </w:rPr>
        <w:t xml:space="preserve"> </w:t>
      </w:r>
      <w:r w:rsidR="009602B4">
        <w:rPr>
          <w:rFonts w:ascii="Arial" w:hAnsi="Arial" w:cs="Arial"/>
        </w:rPr>
        <w:t xml:space="preserve">la </w:t>
      </w:r>
      <w:r w:rsidR="00286666">
        <w:rPr>
          <w:rFonts w:ascii="Arial" w:hAnsi="Arial" w:cs="Arial"/>
        </w:rPr>
        <w:t>Licenciatura</w:t>
      </w:r>
      <w:r w:rsidR="00DC6FFC">
        <w:rPr>
          <w:rFonts w:ascii="Arial" w:hAnsi="Arial" w:cs="Arial"/>
        </w:rPr>
        <w:t xml:space="preserve"> en Criminología</w:t>
      </w:r>
      <w:r w:rsidR="00DC6FFC" w:rsidRPr="00DC6FFC">
        <w:rPr>
          <w:rFonts w:ascii="Arial" w:hAnsi="Arial" w:cs="Arial"/>
        </w:rPr>
        <w:t>, egresado en la Universidad de Nuevo León, agosto</w:t>
      </w:r>
      <w:r w:rsidR="003228EB">
        <w:rPr>
          <w:rFonts w:ascii="Arial" w:hAnsi="Arial" w:cs="Arial"/>
        </w:rPr>
        <w:t xml:space="preserve"> 2016 - junio2021, con título y cé</w:t>
      </w:r>
      <w:r w:rsidR="00DC6FFC" w:rsidRPr="00DC6FFC">
        <w:rPr>
          <w:rFonts w:ascii="Arial" w:hAnsi="Arial" w:cs="Arial"/>
        </w:rPr>
        <w:t>dula profesional</w:t>
      </w:r>
      <w:r w:rsidR="003228EB">
        <w:rPr>
          <w:rFonts w:ascii="Arial" w:hAnsi="Arial" w:cs="Arial"/>
        </w:rPr>
        <w:t>.</w:t>
      </w:r>
    </w:p>
    <w:p w:rsidR="00E24F42" w:rsidRPr="00E24F42" w:rsidRDefault="00E24F42" w:rsidP="00E24F42">
      <w:pPr>
        <w:pStyle w:val="Ttulo3"/>
        <w:spacing w:before="0" w:beforeAutospacing="0" w:after="0" w:afterAutospacing="0"/>
        <w:jc w:val="both"/>
        <w:rPr>
          <w:rStyle w:val="Hipervnculo"/>
          <w:rFonts w:ascii="inherit" w:hAnsi="inherit"/>
          <w:color w:val="404040" w:themeColor="text1" w:themeTint="BF"/>
          <w:sz w:val="34"/>
          <w:szCs w:val="34"/>
        </w:rPr>
      </w:pPr>
      <w:r w:rsidRPr="00E24F42">
        <w:rPr>
          <w:rStyle w:val="Hipervnculo"/>
          <w:rFonts w:ascii="inherit" w:hAnsi="inherit"/>
          <w:color w:val="404040" w:themeColor="text1" w:themeTint="BF"/>
          <w:sz w:val="34"/>
          <w:szCs w:val="34"/>
        </w:rPr>
        <w:t>Cursos</w:t>
      </w:r>
    </w:p>
    <w:p w:rsidR="009406A5" w:rsidRDefault="00E24F42" w:rsidP="009406A5">
      <w:pPr>
        <w:autoSpaceDE w:val="0"/>
        <w:autoSpaceDN w:val="0"/>
        <w:adjustRightInd w:val="0"/>
        <w:spacing w:after="225" w:line="360" w:lineRule="atLeast"/>
        <w:jc w:val="both"/>
        <w:rPr>
          <w:rFonts w:ascii="Arial" w:hAnsi="Arial" w:cs="Arial"/>
          <w:sz w:val="24"/>
          <w:szCs w:val="24"/>
        </w:rPr>
      </w:pPr>
      <w:r w:rsidRPr="008425DA">
        <w:rPr>
          <w:rFonts w:ascii="Arial" w:hAnsi="Arial" w:cs="Arial"/>
          <w:sz w:val="24"/>
          <w:szCs w:val="24"/>
        </w:rPr>
        <w:t>Ha</w:t>
      </w:r>
      <w:r w:rsidR="007C784C" w:rsidRPr="008425DA">
        <w:rPr>
          <w:rFonts w:ascii="Arial" w:hAnsi="Arial" w:cs="Arial"/>
          <w:sz w:val="24"/>
          <w:szCs w:val="24"/>
        </w:rPr>
        <w:t xml:space="preserve"> recibido cursos como</w:t>
      </w:r>
      <w:r w:rsidR="009406A5">
        <w:rPr>
          <w:rFonts w:ascii="Arial" w:hAnsi="Arial" w:cs="Arial"/>
          <w:sz w:val="24"/>
          <w:szCs w:val="24"/>
        </w:rPr>
        <w:t>:</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en línea del IFAI (introducción ley general de transparencia y acceso a la información pública 16 junio 2016.</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Primer Respondiente, noviembre 2015, Escobedo N. L, SIDEPOL.</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Línea, Policía con Capacidades para Procesar la Escena del Hecho, 23 febrero 30 marzo 2015, 30 horas, INACIPE.</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Línea, Hechos de Transito, 20 febrero al 17 abril 2015, 30 horas, INACIPE.</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Línea, Juicios Orales y Procesos Penal Acusatorio, 17 febrero al 9 abril 2015, 30 horas, INACIPE.</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Línea, Cadena de Custodia, 16 febrero al 8 abril 2015, 30 horas, INACIPE.</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Identificación y recuperación de Vehículos, Embarcaciones y Equipos Comerciales Robados enero 2015, 8 horas, Frannk Cruz, Agente Especial, NICB, National Insurance Crime Fureau.</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Constancia asistir a Reunión Regional Centro-Norte por la Seguridad Vial 25 y 26 noviembre 2014, Hermosillo Son., Secretaria de Salud Federal y Estatal.</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Sistema Penal Acusatorio impartido por personal Policía Federal en Hermosillo, Son., Julio 2014.</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Constancia, Actualización en Materias Básicas para Mandos 12-17 Mayo 2014, 42 horas SIDEPOL.</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lastRenderedPageBreak/>
        <w:t>Curso Línea IFAI, Clasificación y Desclasificación de la Información, 3 horas, 29 abril 2014.</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Línea IFAI, Organización y conservación del archivo de las Dependencias y Entidades de la Administración Pública Federal, 3 horas, 29 abril 2014.</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Línea IFAI, Introducción a la Ley Federal de Transparencia y Acceso a la Información Pública Gubernamental, 5 horas, 22 de abril 2014.</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Juicios Orales, Cadena de Custodia y Puesta a Disposición, impartido PGR, 15 horas, 10 y 11 abril 2014.</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Congreso Internacional, Retos de la Policía Federal 85° aniversario, 6, 7 y 8 Noviembre 2013, CNS y Policía Federal.</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Línea, Derechos para asistir a las Personas en Detención, SIDEPOL, aprobado 14 Agosto 2014.</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Línea, Uso de la Fuerza en la Actuación Policial, SIDEPOL, aprobado 5 de Agosto del 2013.</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Derechos Humanos, Detención y Uso Legítimo de la Fuerza, Noviembre 2012, México, D. F.</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Sensibilización sobre el Sistema Penal Acusatorio, Noviembre 2011, México D. F.</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Para Mandos de la PF, Octubre-Diciembre 2011, Ajusco, México, D. F., SIDEPOL.</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Actualización para Personal de la PFP, Abril 2010, Colima, Col.</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Panorama Jurídico sobre Delincuencia Organizada, Marzo 2010, Durango, Dgo.</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Derecho Procesal Penal, Marzo 2010, Durango, Dgo.</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Nuevo Sistema Penal Acusatorio, Febrero 2010, Durango, Dgo.</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Administración del Tiempo, Octubre 2008, Durango, Dgo.</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Operaciones Especiales, Agosto 2008, Durango, Dgo.</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Alta Dirección para Mandos de la PFP, Septiembre, 2007, San Luis Potosí, S. L. P.</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Ley y Reglamento de la PFP, Octubre 2006, Campeche, Camp.</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lastRenderedPageBreak/>
        <w:t>Curso Supervisión y Liderazgo, Abril 2006, Campeche, Camp.</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Peritajes Técnicos Científicos en Hechos de Tránsito Terrestre, Marzo 2006, Campeche, Camp.</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Básico Excel 2a etapa, Febrero 2006, Campeche, Camp.</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Power Point, Septiembre 2005, Campeche Camp.</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Básico de Primeros Auxilios, Agosto 2005, Campeche, Camp.</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Identificación de Vehículos Robados, Noviembre 2004, Monterrey, N. L.</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Ley y Reglamento de la PFP, Octubre 2003, Monterrey, N. L.</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Introducción a Windows XP, Octubre 2003, Monterrey, N. L.</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Básico Excel 1a etapa, Octubre 2003, Monterrey, N. L.</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 xml:space="preserve">Curso Investigación Criminal, Septiembre 2003, Monterrey, N. L. </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Identificación y Detección de Trafico de Drogas abordo de Aeronaves, Octubre del 2000, AICM México, D. F., DEA, EUA.</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Identificación y tráfico de Drogas en Aeropuertos, Octubre del 2000, AICM, México, D.F., DEA, EUA.</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de Conocimientos Generales de Comités Locales de Seguridad Aeroportuaria, 04 de Octubre del 2000, Monterrey, N. L.</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Formación de Instructores Seguridad Aeroportuaria, Octubre- del 2000, Monterrey, N. L., Grupo Aeroportuario Centro Norte-ASA.</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Anti-Secuestros y Negociación de Rehenes, Agosto de 1999, Monterrey, N.L., FBI, EUA.</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Detección de Documentos Fraudulentos y otros, Enero de 1999, Monterrey, N. L., Servicio de Migración y Naturalización, del Departamento de Justicia, EUA.</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de Seguridad y Detección de Tráfico de Armas, Marzo de 1998, Monterrey, N. L., Oficina de Entrenamiento y Desarrollo Profesional, del Buró de Alcohol, Tabaco y Armas del Departamento del Tesoro de EUA.</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Identificación de Armas de Fuego y Explosivos, Marzo de 1998, Monterrey, N. L., Oficina de Entrenamiento y Desarrollo Profesional, del Buró de Alcohol, Tabaco y Armas del Departamento del Tesoro de EUA.</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lastRenderedPageBreak/>
        <w:t>Curso Detección de Vehículos Robados, Documentos Fraudulentos, Detección-Aseguramiento de Drogas, Seguridad y Táctica Policial, Marzo de 1994, Monterrey, N. L., Departamento de Highway Patrol de California EUA.</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Detección, Interdicción y Seguridad de Vehículos Camiones Tipo Pipa (gas licuados) utilizados en el transporte de Drogas, Abril de 1992, Monterrey, N. L., Servicio de Aduanas del Departamento del Tesoro EUA.</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Detección de Vehículos Robados, Octubre de 1991, Monterrey, N. L., Departamento de Seguridad Pública de Texas, EUA.</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Diferentes cursos de actualización y conocimientos para poder ingresar a convocatorias de ascenso al siguiente grado y obtención de créditos.</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 xml:space="preserve">Curso Formación Policía Federal de Caminos, septiembre 1984 febrero 1986, calzada de las Bombas, México, D. F., Escuela profesional de la PFC. </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Diplomado Impacto de los Derechos Humanos en el Siglo XXI, del 12 noviembre 2014 al 21 marzo 2015, en Hermosillo Son., CEDH, Sonora.</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Seminario Derechos Humanos y Equidad de Género, Octubre 2012, México, D. F.</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Seminario Prevención de la Discriminación y Acceso de la Justicia de las personas en condiciones de Vulnerabilidad en materia de Procuración de Justicia Federal, Noviembre 2012, México, D.F.</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Seminario Atención a Víctimas del Delito, Noviembre 2012, México, D.F</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Seminario Actualización Seguridad Aeroportuaria, Julio 2001, Culiacán, Sin.</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Seminario Reconocimiento al Menor Infractor sus Consecuencias e Internación, Noviembre 2001, Monterrey N. L.</w:t>
      </w:r>
    </w:p>
    <w:p w:rsidR="00286666"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Seminario Detección de Documentos Fraudulentos Papel Moneda (Dólar), Noviembre 2002, Monterrey, N.L.</w:t>
      </w:r>
    </w:p>
    <w:p w:rsidR="000972E0" w:rsidRPr="00293216" w:rsidRDefault="000972E0" w:rsidP="00D15C94">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 xml:space="preserve">Actividades </w:t>
      </w:r>
      <w:r w:rsidR="00C3170D" w:rsidRPr="00293216">
        <w:rPr>
          <w:rFonts w:ascii="inherit" w:hAnsi="inherit" w:cs="Arial"/>
          <w:color w:val="404040" w:themeColor="text1" w:themeTint="BF"/>
          <w:sz w:val="34"/>
          <w:szCs w:val="34"/>
          <w:u w:val="single"/>
        </w:rPr>
        <w:t>Profesionales</w:t>
      </w:r>
    </w:p>
    <w:p w:rsidR="00DC6FFC" w:rsidRPr="00DC6FFC" w:rsidRDefault="00DC6FFC" w:rsidP="00DC6FFC">
      <w:pPr>
        <w:pStyle w:val="sangria"/>
        <w:shd w:val="clear" w:color="auto" w:fill="FFFFFF"/>
        <w:spacing w:after="0" w:line="360" w:lineRule="atLeast"/>
        <w:jc w:val="both"/>
        <w:rPr>
          <w:rFonts w:ascii="Arial" w:hAnsi="Arial" w:cs="Arial"/>
          <w:bCs/>
          <w:szCs w:val="26"/>
        </w:rPr>
      </w:pPr>
      <w:r w:rsidRPr="00DC6FFC">
        <w:rPr>
          <w:rFonts w:ascii="Arial" w:hAnsi="Arial" w:cs="Arial"/>
          <w:bCs/>
          <w:szCs w:val="26"/>
        </w:rPr>
        <w:t xml:space="preserve">En septiembre de </w:t>
      </w:r>
      <w:bookmarkStart w:id="0" w:name="_GoBack"/>
      <w:r w:rsidRPr="00DC6FFC">
        <w:rPr>
          <w:rFonts w:ascii="Arial" w:hAnsi="Arial" w:cs="Arial"/>
          <w:bCs/>
          <w:szCs w:val="26"/>
        </w:rPr>
        <w:t>1985 inicio como oficial de la extinta Policía Federa</w:t>
      </w:r>
      <w:r>
        <w:rPr>
          <w:rFonts w:ascii="Arial" w:hAnsi="Arial" w:cs="Arial"/>
          <w:bCs/>
          <w:szCs w:val="26"/>
        </w:rPr>
        <w:t>l</w:t>
      </w:r>
      <w:r w:rsidRPr="00DC6FFC">
        <w:rPr>
          <w:rFonts w:ascii="Arial" w:hAnsi="Arial" w:cs="Arial"/>
          <w:bCs/>
          <w:szCs w:val="26"/>
        </w:rPr>
        <w:t xml:space="preserve"> de Caminos después de haber concluido satisfactoriamente el curso de formación de un año, concluyendo en junio de 2018 </w:t>
      </w:r>
      <w:bookmarkEnd w:id="0"/>
      <w:r w:rsidRPr="00DC6FFC">
        <w:rPr>
          <w:rFonts w:ascii="Arial" w:hAnsi="Arial" w:cs="Arial"/>
          <w:bCs/>
          <w:szCs w:val="26"/>
        </w:rPr>
        <w:t xml:space="preserve">por motivo de jubilación, su trayectoria como integrante de esa institución la cual concluyo por mandato presidencial en diciembre de 1999, creándose la Policía Federal Preventiva, a la cual se integró por continuidad, y posteriormente esa institución cambio a Policía Federal, durante su trayectoria la cual fue ascendiendo de grado por exámenes de promoción y así fue </w:t>
      </w:r>
      <w:r w:rsidRPr="00DC6FFC">
        <w:rPr>
          <w:rFonts w:ascii="Arial" w:hAnsi="Arial" w:cs="Arial"/>
          <w:bCs/>
          <w:szCs w:val="26"/>
        </w:rPr>
        <w:lastRenderedPageBreak/>
        <w:t>escalando en la escala jerárquica, donde ya paso de ser operativo a formar parte de los mandos medios y posteriormente a mando superior durante el 2008 al 2</w:t>
      </w:r>
      <w:r w:rsidR="00DE6441">
        <w:rPr>
          <w:rFonts w:ascii="Arial" w:hAnsi="Arial" w:cs="Arial"/>
          <w:bCs/>
          <w:szCs w:val="26"/>
        </w:rPr>
        <w:t>0</w:t>
      </w:r>
      <w:r w:rsidRPr="00DC6FFC">
        <w:rPr>
          <w:rFonts w:ascii="Arial" w:hAnsi="Arial" w:cs="Arial"/>
          <w:bCs/>
          <w:szCs w:val="26"/>
        </w:rPr>
        <w:t xml:space="preserve">11 como Coordinador Estatal en los estados de Durango (2008/2010), Colima (2010) y Puebla (2011), así como Comandante de las Estaciones de Monterrey (2004), Estación Hermosillo (2013- 2015), Estación Aeropuerto Internacional Oaxaca (2015), Aeropuerto Internacional Monterrey (2016/2017). Dentro de este periodo de abril de 1993 a noviembre de 1994 estuvo como Director de Transito del Municipio de Guadalupe N.L., </w:t>
      </w:r>
      <w:r w:rsidR="006C36A6">
        <w:rPr>
          <w:rFonts w:ascii="Arial" w:hAnsi="Arial" w:cs="Arial"/>
          <w:bCs/>
          <w:szCs w:val="26"/>
        </w:rPr>
        <w:t>C</w:t>
      </w:r>
      <w:r w:rsidRPr="00DC6FFC">
        <w:rPr>
          <w:rFonts w:ascii="Arial" w:hAnsi="Arial" w:cs="Arial"/>
          <w:bCs/>
          <w:szCs w:val="26"/>
        </w:rPr>
        <w:t>oncluyendo por termino de administración municipal de diciembre de 1979 a agosto de 1984.</w:t>
      </w:r>
    </w:p>
    <w:p w:rsidR="00D12912" w:rsidRPr="00DC6FFC" w:rsidRDefault="00DC6FFC" w:rsidP="00DC6FFC">
      <w:pPr>
        <w:pStyle w:val="sangria"/>
        <w:shd w:val="clear" w:color="auto" w:fill="FFFFFF"/>
        <w:spacing w:after="0" w:line="360" w:lineRule="atLeast"/>
        <w:jc w:val="both"/>
        <w:rPr>
          <w:rFonts w:ascii="Arial" w:hAnsi="Arial" w:cs="Arial"/>
          <w:bCs/>
          <w:szCs w:val="26"/>
        </w:rPr>
      </w:pPr>
      <w:r w:rsidRPr="00DC6FFC">
        <w:rPr>
          <w:rFonts w:ascii="Arial" w:hAnsi="Arial" w:cs="Arial"/>
          <w:bCs/>
          <w:szCs w:val="26"/>
        </w:rPr>
        <w:t xml:space="preserve">Posteriormente estuvo laborando en la empresa Instalaciones Electromecánicas de Monterey, SA de CV., constructora en el ramo de electricidad, en funciones de oficina área general pagos, contabilidad, recursos humanos, impuestos entre otros. </w:t>
      </w:r>
    </w:p>
    <w:sectPr w:rsidR="00D12912" w:rsidRPr="00DC6FFC" w:rsidSect="009F4DA0">
      <w:pgSz w:w="12240" w:h="15840"/>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F8F" w:rsidRDefault="003C4F8F" w:rsidP="00F21CF2">
      <w:pPr>
        <w:spacing w:after="0" w:line="240" w:lineRule="auto"/>
      </w:pPr>
      <w:r>
        <w:separator/>
      </w:r>
    </w:p>
  </w:endnote>
  <w:endnote w:type="continuationSeparator" w:id="0">
    <w:p w:rsidR="003C4F8F" w:rsidRDefault="003C4F8F" w:rsidP="00F21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F8F" w:rsidRDefault="003C4F8F" w:rsidP="00F21CF2">
      <w:pPr>
        <w:spacing w:after="0" w:line="240" w:lineRule="auto"/>
      </w:pPr>
      <w:r>
        <w:separator/>
      </w:r>
    </w:p>
  </w:footnote>
  <w:footnote w:type="continuationSeparator" w:id="0">
    <w:p w:rsidR="003C4F8F" w:rsidRDefault="003C4F8F" w:rsidP="00F21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1226F"/>
    <w:multiLevelType w:val="singleLevel"/>
    <w:tmpl w:val="EF8A3C2E"/>
    <w:lvl w:ilvl="0">
      <w:start w:val="1"/>
      <w:numFmt w:val="bullet"/>
      <w:lvlText w:val=""/>
      <w:lvlJc w:val="left"/>
      <w:pPr>
        <w:tabs>
          <w:tab w:val="num" w:pos="360"/>
        </w:tabs>
        <w:ind w:left="72" w:hanging="72"/>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3D"/>
    <w:rsid w:val="000310E3"/>
    <w:rsid w:val="00092D5D"/>
    <w:rsid w:val="000972E0"/>
    <w:rsid w:val="0014333A"/>
    <w:rsid w:val="00175202"/>
    <w:rsid w:val="00193D47"/>
    <w:rsid w:val="001A6337"/>
    <w:rsid w:val="0022285E"/>
    <w:rsid w:val="00225A47"/>
    <w:rsid w:val="00243377"/>
    <w:rsid w:val="0026338B"/>
    <w:rsid w:val="00265675"/>
    <w:rsid w:val="00284239"/>
    <w:rsid w:val="00286666"/>
    <w:rsid w:val="00293216"/>
    <w:rsid w:val="002C11B6"/>
    <w:rsid w:val="00304AE6"/>
    <w:rsid w:val="00307037"/>
    <w:rsid w:val="00317EF2"/>
    <w:rsid w:val="003228EB"/>
    <w:rsid w:val="00330051"/>
    <w:rsid w:val="00386AB0"/>
    <w:rsid w:val="003C4F8F"/>
    <w:rsid w:val="003C7BC9"/>
    <w:rsid w:val="003D2972"/>
    <w:rsid w:val="00460B64"/>
    <w:rsid w:val="00480B20"/>
    <w:rsid w:val="0049389C"/>
    <w:rsid w:val="004C4638"/>
    <w:rsid w:val="004E1A48"/>
    <w:rsid w:val="005042B0"/>
    <w:rsid w:val="00537335"/>
    <w:rsid w:val="00537572"/>
    <w:rsid w:val="005B153A"/>
    <w:rsid w:val="005E3F1E"/>
    <w:rsid w:val="006034D6"/>
    <w:rsid w:val="00631F43"/>
    <w:rsid w:val="00643F4F"/>
    <w:rsid w:val="00646931"/>
    <w:rsid w:val="006721DD"/>
    <w:rsid w:val="006B100A"/>
    <w:rsid w:val="006C36A6"/>
    <w:rsid w:val="006C7CBF"/>
    <w:rsid w:val="006D7FBB"/>
    <w:rsid w:val="00721122"/>
    <w:rsid w:val="0073339D"/>
    <w:rsid w:val="00771A2C"/>
    <w:rsid w:val="007B0DA3"/>
    <w:rsid w:val="007C784C"/>
    <w:rsid w:val="00817C6B"/>
    <w:rsid w:val="008425DA"/>
    <w:rsid w:val="00846648"/>
    <w:rsid w:val="00870053"/>
    <w:rsid w:val="00876926"/>
    <w:rsid w:val="00914B08"/>
    <w:rsid w:val="009406A5"/>
    <w:rsid w:val="009602B4"/>
    <w:rsid w:val="009A3A7F"/>
    <w:rsid w:val="009B746C"/>
    <w:rsid w:val="009E0555"/>
    <w:rsid w:val="009F4DA0"/>
    <w:rsid w:val="00A16843"/>
    <w:rsid w:val="00A61A84"/>
    <w:rsid w:val="00A674B9"/>
    <w:rsid w:val="00A71492"/>
    <w:rsid w:val="00AA175D"/>
    <w:rsid w:val="00AD1ABC"/>
    <w:rsid w:val="00B07147"/>
    <w:rsid w:val="00B11104"/>
    <w:rsid w:val="00B16A65"/>
    <w:rsid w:val="00B50293"/>
    <w:rsid w:val="00B61CF8"/>
    <w:rsid w:val="00BA733D"/>
    <w:rsid w:val="00BC30A8"/>
    <w:rsid w:val="00BE6382"/>
    <w:rsid w:val="00BF0B4E"/>
    <w:rsid w:val="00C02207"/>
    <w:rsid w:val="00C11A59"/>
    <w:rsid w:val="00C3170D"/>
    <w:rsid w:val="00C44C81"/>
    <w:rsid w:val="00C57090"/>
    <w:rsid w:val="00CD69CC"/>
    <w:rsid w:val="00D12912"/>
    <w:rsid w:val="00D15C94"/>
    <w:rsid w:val="00D16DF6"/>
    <w:rsid w:val="00D23953"/>
    <w:rsid w:val="00D6535D"/>
    <w:rsid w:val="00D91643"/>
    <w:rsid w:val="00D94424"/>
    <w:rsid w:val="00DB7DA0"/>
    <w:rsid w:val="00DC6C34"/>
    <w:rsid w:val="00DC6FFC"/>
    <w:rsid w:val="00DE6441"/>
    <w:rsid w:val="00E20184"/>
    <w:rsid w:val="00E24F42"/>
    <w:rsid w:val="00E345D9"/>
    <w:rsid w:val="00E77802"/>
    <w:rsid w:val="00EA7A78"/>
    <w:rsid w:val="00EC7E73"/>
    <w:rsid w:val="00F21CF2"/>
    <w:rsid w:val="00F315A2"/>
    <w:rsid w:val="00F61A38"/>
    <w:rsid w:val="00F85556"/>
    <w:rsid w:val="00FA67C0"/>
    <w:rsid w:val="00FB4D10"/>
    <w:rsid w:val="00FF04E4"/>
    <w:rsid w:val="00FF7D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D9F80"/>
  <w15:docId w15:val="{7E5B06FE-E84C-4769-B38D-333CE4D8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 w:type="paragraph" w:styleId="Encabezado">
    <w:name w:val="header"/>
    <w:basedOn w:val="Normal"/>
    <w:link w:val="EncabezadoCar"/>
    <w:uiPriority w:val="99"/>
    <w:unhideWhenUsed/>
    <w:rsid w:val="00F21C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1CF2"/>
  </w:style>
  <w:style w:type="paragraph" w:styleId="Piedepgina">
    <w:name w:val="footer"/>
    <w:basedOn w:val="Normal"/>
    <w:link w:val="PiedepginaCar"/>
    <w:uiPriority w:val="99"/>
    <w:unhideWhenUsed/>
    <w:rsid w:val="00F21C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1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472359">
      <w:bodyDiv w:val="1"/>
      <w:marLeft w:val="0"/>
      <w:marRight w:val="0"/>
      <w:marTop w:val="0"/>
      <w:marBottom w:val="0"/>
      <w:divBdr>
        <w:top w:val="none" w:sz="0" w:space="0" w:color="auto"/>
        <w:left w:val="none" w:sz="0" w:space="0" w:color="auto"/>
        <w:bottom w:val="none" w:sz="0" w:space="0" w:color="auto"/>
        <w:right w:val="none" w:sz="0" w:space="0" w:color="auto"/>
      </w:divBdr>
    </w:div>
    <w:div w:id="707754555">
      <w:bodyDiv w:val="1"/>
      <w:marLeft w:val="0"/>
      <w:marRight w:val="0"/>
      <w:marTop w:val="0"/>
      <w:marBottom w:val="0"/>
      <w:divBdr>
        <w:top w:val="none" w:sz="0" w:space="0" w:color="auto"/>
        <w:left w:val="none" w:sz="0" w:space="0" w:color="auto"/>
        <w:bottom w:val="none" w:sz="0" w:space="0" w:color="auto"/>
        <w:right w:val="none" w:sz="0" w:space="0" w:color="auto"/>
      </w:divBdr>
      <w:divsChild>
        <w:div w:id="843205186">
          <w:marLeft w:val="0"/>
          <w:marRight w:val="0"/>
          <w:marTop w:val="0"/>
          <w:marBottom w:val="0"/>
          <w:divBdr>
            <w:top w:val="none" w:sz="0" w:space="0" w:color="auto"/>
            <w:left w:val="none" w:sz="0" w:space="0" w:color="auto"/>
            <w:bottom w:val="dotted" w:sz="6" w:space="0" w:color="888888"/>
            <w:right w:val="none" w:sz="0" w:space="0" w:color="auto"/>
          </w:divBdr>
        </w:div>
        <w:div w:id="1533880524">
          <w:marLeft w:val="0"/>
          <w:marRight w:val="0"/>
          <w:marTop w:val="0"/>
          <w:marBottom w:val="0"/>
          <w:divBdr>
            <w:top w:val="single" w:sz="6" w:space="11" w:color="DDDDDD"/>
            <w:left w:val="none" w:sz="0" w:space="0" w:color="auto"/>
            <w:bottom w:val="none" w:sz="0" w:space="0" w:color="auto"/>
            <w:right w:val="none" w:sz="0" w:space="0" w:color="auto"/>
          </w:divBdr>
        </w:div>
      </w:divsChild>
    </w:div>
    <w:div w:id="712074634">
      <w:bodyDiv w:val="1"/>
      <w:marLeft w:val="0"/>
      <w:marRight w:val="0"/>
      <w:marTop w:val="0"/>
      <w:marBottom w:val="0"/>
      <w:divBdr>
        <w:top w:val="none" w:sz="0" w:space="0" w:color="auto"/>
        <w:left w:val="none" w:sz="0" w:space="0" w:color="auto"/>
        <w:bottom w:val="none" w:sz="0" w:space="0" w:color="auto"/>
        <w:right w:val="none" w:sz="0" w:space="0" w:color="auto"/>
      </w:divBdr>
      <w:divsChild>
        <w:div w:id="302542676">
          <w:marLeft w:val="0"/>
          <w:marRight w:val="0"/>
          <w:marTop w:val="0"/>
          <w:marBottom w:val="0"/>
          <w:divBdr>
            <w:top w:val="none" w:sz="0" w:space="0" w:color="auto"/>
            <w:left w:val="none" w:sz="0" w:space="0" w:color="auto"/>
            <w:bottom w:val="dotted" w:sz="6" w:space="0" w:color="888888"/>
            <w:right w:val="none" w:sz="0" w:space="0" w:color="auto"/>
          </w:divBdr>
        </w:div>
        <w:div w:id="54353060">
          <w:marLeft w:val="0"/>
          <w:marRight w:val="0"/>
          <w:marTop w:val="0"/>
          <w:marBottom w:val="0"/>
          <w:divBdr>
            <w:top w:val="single" w:sz="6" w:space="11" w:color="DDDDDD"/>
            <w:left w:val="none" w:sz="0" w:space="0" w:color="auto"/>
            <w:bottom w:val="none" w:sz="0" w:space="0" w:color="auto"/>
            <w:right w:val="none" w:sz="0" w:space="0" w:color="auto"/>
          </w:divBdr>
        </w:div>
      </w:divsChild>
    </w:div>
    <w:div w:id="769473691">
      <w:bodyDiv w:val="1"/>
      <w:marLeft w:val="0"/>
      <w:marRight w:val="0"/>
      <w:marTop w:val="0"/>
      <w:marBottom w:val="0"/>
      <w:divBdr>
        <w:top w:val="none" w:sz="0" w:space="0" w:color="auto"/>
        <w:left w:val="none" w:sz="0" w:space="0" w:color="auto"/>
        <w:bottom w:val="none" w:sz="0" w:space="0" w:color="auto"/>
        <w:right w:val="none" w:sz="0" w:space="0" w:color="auto"/>
      </w:divBdr>
      <w:divsChild>
        <w:div w:id="397829134">
          <w:marLeft w:val="0"/>
          <w:marRight w:val="0"/>
          <w:marTop w:val="0"/>
          <w:marBottom w:val="0"/>
          <w:divBdr>
            <w:top w:val="none" w:sz="0" w:space="0" w:color="auto"/>
            <w:left w:val="none" w:sz="0" w:space="0" w:color="auto"/>
            <w:bottom w:val="dotted" w:sz="6" w:space="0" w:color="888888"/>
            <w:right w:val="none" w:sz="0" w:space="0" w:color="auto"/>
          </w:divBdr>
        </w:div>
        <w:div w:id="590744444">
          <w:marLeft w:val="0"/>
          <w:marRight w:val="0"/>
          <w:marTop w:val="0"/>
          <w:marBottom w:val="0"/>
          <w:divBdr>
            <w:top w:val="single" w:sz="6" w:space="11" w:color="DDDDDD"/>
            <w:left w:val="none" w:sz="0" w:space="0" w:color="auto"/>
            <w:bottom w:val="none" w:sz="0" w:space="0" w:color="auto"/>
            <w:right w:val="none" w:sz="0" w:space="0" w:color="auto"/>
          </w:divBdr>
        </w:div>
      </w:divsChild>
    </w:div>
    <w:div w:id="818422081">
      <w:bodyDiv w:val="1"/>
      <w:marLeft w:val="0"/>
      <w:marRight w:val="0"/>
      <w:marTop w:val="0"/>
      <w:marBottom w:val="0"/>
      <w:divBdr>
        <w:top w:val="none" w:sz="0" w:space="0" w:color="auto"/>
        <w:left w:val="none" w:sz="0" w:space="0" w:color="auto"/>
        <w:bottom w:val="none" w:sz="0" w:space="0" w:color="auto"/>
        <w:right w:val="none" w:sz="0" w:space="0" w:color="auto"/>
      </w:divBdr>
      <w:divsChild>
        <w:div w:id="2080446576">
          <w:marLeft w:val="0"/>
          <w:marRight w:val="0"/>
          <w:marTop w:val="0"/>
          <w:marBottom w:val="0"/>
          <w:divBdr>
            <w:top w:val="none" w:sz="0" w:space="0" w:color="auto"/>
            <w:left w:val="none" w:sz="0" w:space="0" w:color="auto"/>
            <w:bottom w:val="dotted" w:sz="6" w:space="0" w:color="888888"/>
            <w:right w:val="none" w:sz="0" w:space="0" w:color="auto"/>
          </w:divBdr>
        </w:div>
        <w:div w:id="494803871">
          <w:marLeft w:val="0"/>
          <w:marRight w:val="0"/>
          <w:marTop w:val="0"/>
          <w:marBottom w:val="0"/>
          <w:divBdr>
            <w:top w:val="single" w:sz="6" w:space="11" w:color="DDDDDD"/>
            <w:left w:val="none" w:sz="0" w:space="0" w:color="auto"/>
            <w:bottom w:val="none" w:sz="0" w:space="0" w:color="auto"/>
            <w:right w:val="none" w:sz="0" w:space="0" w:color="auto"/>
          </w:divBdr>
        </w:div>
      </w:divsChild>
    </w:div>
    <w:div w:id="905342025">
      <w:bodyDiv w:val="1"/>
      <w:marLeft w:val="0"/>
      <w:marRight w:val="0"/>
      <w:marTop w:val="0"/>
      <w:marBottom w:val="0"/>
      <w:divBdr>
        <w:top w:val="none" w:sz="0" w:space="0" w:color="auto"/>
        <w:left w:val="none" w:sz="0" w:space="0" w:color="auto"/>
        <w:bottom w:val="none" w:sz="0" w:space="0" w:color="auto"/>
        <w:right w:val="none" w:sz="0" w:space="0" w:color="auto"/>
      </w:divBdr>
      <w:divsChild>
        <w:div w:id="1198006934">
          <w:marLeft w:val="0"/>
          <w:marRight w:val="0"/>
          <w:marTop w:val="0"/>
          <w:marBottom w:val="0"/>
          <w:divBdr>
            <w:top w:val="none" w:sz="0" w:space="0" w:color="auto"/>
            <w:left w:val="none" w:sz="0" w:space="0" w:color="auto"/>
            <w:bottom w:val="dotted" w:sz="6" w:space="0" w:color="888888"/>
            <w:right w:val="none" w:sz="0" w:space="0" w:color="auto"/>
          </w:divBdr>
        </w:div>
        <w:div w:id="1657801286">
          <w:marLeft w:val="0"/>
          <w:marRight w:val="0"/>
          <w:marTop w:val="0"/>
          <w:marBottom w:val="0"/>
          <w:divBdr>
            <w:top w:val="single" w:sz="6" w:space="11" w:color="DDDDDD"/>
            <w:left w:val="none" w:sz="0" w:space="0" w:color="auto"/>
            <w:bottom w:val="none" w:sz="0" w:space="0" w:color="auto"/>
            <w:right w:val="none" w:sz="0" w:space="0" w:color="auto"/>
          </w:divBdr>
        </w:div>
      </w:divsChild>
    </w:div>
    <w:div w:id="1410033517">
      <w:bodyDiv w:val="1"/>
      <w:marLeft w:val="0"/>
      <w:marRight w:val="0"/>
      <w:marTop w:val="0"/>
      <w:marBottom w:val="0"/>
      <w:divBdr>
        <w:top w:val="none" w:sz="0" w:space="0" w:color="auto"/>
        <w:left w:val="none" w:sz="0" w:space="0" w:color="auto"/>
        <w:bottom w:val="none" w:sz="0" w:space="0" w:color="auto"/>
        <w:right w:val="none" w:sz="0" w:space="0" w:color="auto"/>
      </w:divBdr>
      <w:divsChild>
        <w:div w:id="92564682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31B41-0BC7-46D2-B2E5-5B4B0E52E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1232</Words>
  <Characters>6776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Carolina Rodriguez Salazar</dc:creator>
  <cp:lastModifiedBy>Daniela Patricia Villarreal Ojeda</cp:lastModifiedBy>
  <cp:revision>6</cp:revision>
  <cp:lastPrinted>2016-05-03T00:14:00Z</cp:lastPrinted>
  <dcterms:created xsi:type="dcterms:W3CDTF">2024-11-22T22:25:00Z</dcterms:created>
  <dcterms:modified xsi:type="dcterms:W3CDTF">2024-11-27T19:06:00Z</dcterms:modified>
</cp:coreProperties>
</file>