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8BC3" w14:textId="1573A39A" w:rsidR="007C784C" w:rsidRDefault="00DB19E3" w:rsidP="00E7780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Lic. Hugo Uriel Montoya Alvarado</w:t>
      </w:r>
    </w:p>
    <w:p w14:paraId="0EB5E067" w14:textId="1E93B715" w:rsidR="00DB19E3" w:rsidRDefault="007C784C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>Fue designado</w:t>
      </w:r>
      <w:r w:rsidR="0026338B" w:rsidRPr="008425DA">
        <w:rPr>
          <w:rFonts w:ascii="Arial" w:hAnsi="Arial" w:cs="Arial"/>
          <w:shd w:val="clear" w:color="auto" w:fill="FFFFFF"/>
        </w:rPr>
        <w:t xml:space="preserve"> </w:t>
      </w:r>
      <w:r w:rsidR="00E77802" w:rsidRPr="008425DA">
        <w:rPr>
          <w:rFonts w:ascii="Arial" w:hAnsi="Arial" w:cs="Arial"/>
          <w:shd w:val="clear" w:color="auto" w:fill="FFFFFF"/>
        </w:rPr>
        <w:t>Coordinador</w:t>
      </w:r>
      <w:r w:rsidR="00480B20" w:rsidRPr="008425DA">
        <w:rPr>
          <w:rFonts w:ascii="Arial" w:hAnsi="Arial" w:cs="Arial"/>
          <w:shd w:val="clear" w:color="auto" w:fill="FFFFFF"/>
        </w:rPr>
        <w:t xml:space="preserve"> de </w:t>
      </w:r>
      <w:r w:rsidR="00DB19E3">
        <w:rPr>
          <w:rFonts w:ascii="Arial" w:hAnsi="Arial" w:cs="Arial"/>
          <w:shd w:val="clear" w:color="auto" w:fill="FFFFFF"/>
        </w:rPr>
        <w:t xml:space="preserve">Inteligencia Estratégica </w:t>
      </w:r>
      <w:r w:rsidR="000972E0" w:rsidRPr="008425DA">
        <w:rPr>
          <w:rFonts w:ascii="Arial" w:hAnsi="Arial" w:cs="Arial"/>
          <w:shd w:val="clear" w:color="auto" w:fill="FFFFFF"/>
        </w:rPr>
        <w:t xml:space="preserve">en la </w:t>
      </w:r>
      <w:r w:rsidR="00DB19E3">
        <w:rPr>
          <w:rFonts w:ascii="Arial" w:hAnsi="Arial" w:cs="Arial"/>
          <w:shd w:val="clear" w:color="auto" w:fill="FFFFFF"/>
        </w:rPr>
        <w:t xml:space="preserve">Inspección General de Prevención de la </w:t>
      </w:r>
      <w:r w:rsidR="00E92FDC">
        <w:rPr>
          <w:rFonts w:ascii="Arial" w:hAnsi="Arial" w:cs="Arial"/>
          <w:shd w:val="clear" w:color="auto" w:fill="FFFFFF"/>
        </w:rPr>
        <w:t>V</w:t>
      </w:r>
      <w:r w:rsidR="00DB19E3">
        <w:rPr>
          <w:rFonts w:ascii="Arial" w:hAnsi="Arial" w:cs="Arial"/>
          <w:shd w:val="clear" w:color="auto" w:fill="FFFFFF"/>
        </w:rPr>
        <w:t>iolencia y Protección a la Ciudadanía de la Secretaria de Seguridad y Protección a la Ciudadanía en enero de 2025.</w:t>
      </w:r>
    </w:p>
    <w:p w14:paraId="7FD35056" w14:textId="77777777" w:rsidR="0026338B" w:rsidRPr="00293216" w:rsidRDefault="0026338B" w:rsidP="0026338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14:paraId="6B460600" w14:textId="7AA20212" w:rsidR="00DB19E3" w:rsidRDefault="00D12912" w:rsidP="0028423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>Cursó</w:t>
      </w:r>
      <w:r w:rsidR="000972E0" w:rsidRPr="008425DA">
        <w:rPr>
          <w:rFonts w:ascii="Arial" w:hAnsi="Arial" w:cs="Arial"/>
        </w:rPr>
        <w:t xml:space="preserve"> </w:t>
      </w:r>
      <w:r w:rsidR="00BC30A8" w:rsidRPr="008425DA">
        <w:rPr>
          <w:rFonts w:ascii="Arial" w:hAnsi="Arial" w:cs="Arial"/>
        </w:rPr>
        <w:t xml:space="preserve">la Licenciatura en </w:t>
      </w:r>
      <w:r w:rsidR="00DB19E3">
        <w:rPr>
          <w:rFonts w:ascii="Arial" w:hAnsi="Arial" w:cs="Arial"/>
        </w:rPr>
        <w:t xml:space="preserve">la Facultad de Criminología de la </w:t>
      </w:r>
      <w:r w:rsidR="0026338B" w:rsidRPr="008425DA">
        <w:rPr>
          <w:rFonts w:ascii="Arial" w:hAnsi="Arial" w:cs="Arial"/>
        </w:rPr>
        <w:t xml:space="preserve">Universidad Autónoma de </w:t>
      </w:r>
      <w:r w:rsidR="00480B20" w:rsidRPr="008425DA">
        <w:rPr>
          <w:rFonts w:ascii="Arial" w:hAnsi="Arial" w:cs="Arial"/>
        </w:rPr>
        <w:t>Nuevo León</w:t>
      </w:r>
      <w:r w:rsidR="0036205F">
        <w:rPr>
          <w:rFonts w:ascii="Arial" w:hAnsi="Arial" w:cs="Arial"/>
        </w:rPr>
        <w:t xml:space="preserve"> en marzo del 2011.</w:t>
      </w:r>
      <w:bookmarkStart w:id="0" w:name="_GoBack"/>
      <w:bookmarkEnd w:id="0"/>
    </w:p>
    <w:p w14:paraId="41CED8D5" w14:textId="77777777" w:rsidR="00E24F42" w:rsidRPr="00E24F42" w:rsidRDefault="00E24F42" w:rsidP="00E24F4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14:paraId="38C99C10" w14:textId="236DD2A5" w:rsidR="00640202" w:rsidRDefault="00E24F42" w:rsidP="00E24F42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sz w:val="24"/>
          <w:szCs w:val="24"/>
        </w:rPr>
      </w:pPr>
      <w:r w:rsidRPr="008425DA">
        <w:rPr>
          <w:rFonts w:ascii="Arial" w:hAnsi="Arial" w:cs="Arial"/>
          <w:sz w:val="24"/>
          <w:szCs w:val="24"/>
        </w:rPr>
        <w:t>Ha</w:t>
      </w:r>
      <w:r w:rsidR="007C784C" w:rsidRPr="008425DA">
        <w:rPr>
          <w:rFonts w:ascii="Arial" w:hAnsi="Arial" w:cs="Arial"/>
          <w:sz w:val="24"/>
          <w:szCs w:val="24"/>
        </w:rPr>
        <w:t xml:space="preserve"> recibido</w:t>
      </w:r>
      <w:r w:rsidR="00640202">
        <w:rPr>
          <w:rFonts w:ascii="Arial" w:hAnsi="Arial" w:cs="Arial"/>
          <w:sz w:val="24"/>
          <w:szCs w:val="24"/>
        </w:rPr>
        <w:t xml:space="preserve"> diplomados en Desarrollo y Administración en Sistemas de Inteligencia, Liderazgo y Mandos </w:t>
      </w:r>
      <w:r w:rsidR="00E92FDC">
        <w:rPr>
          <w:rFonts w:ascii="Arial" w:hAnsi="Arial" w:cs="Arial"/>
          <w:sz w:val="24"/>
          <w:szCs w:val="24"/>
        </w:rPr>
        <w:t>Policiales,</w:t>
      </w:r>
      <w:r w:rsidR="00640202">
        <w:rPr>
          <w:rFonts w:ascii="Arial" w:hAnsi="Arial" w:cs="Arial"/>
          <w:sz w:val="24"/>
          <w:szCs w:val="24"/>
        </w:rPr>
        <w:t xml:space="preserve"> así como cursos en Análisis Criminal e Investigaciones Criminales.</w:t>
      </w:r>
    </w:p>
    <w:p w14:paraId="0156E6AE" w14:textId="77777777" w:rsidR="009F4DA0" w:rsidRPr="009F4DA0" w:rsidRDefault="009F4DA0" w:rsidP="000972E0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</w:p>
    <w:p w14:paraId="7DDC5D86" w14:textId="77777777" w:rsidR="000972E0" w:rsidRPr="00293216" w:rsidRDefault="000972E0" w:rsidP="000972E0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 xml:space="preserve">Actividades </w:t>
      </w:r>
      <w:r w:rsidR="00C3170D"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Profesionales</w:t>
      </w:r>
    </w:p>
    <w:p w14:paraId="6D4FFB3A" w14:textId="77777777" w:rsidR="003B3AB2" w:rsidRDefault="003B3AB2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63C506EF" w14:textId="5BEF6C5F" w:rsidR="00640202" w:rsidRDefault="005B153A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En el ámbito del servicio público,</w:t>
      </w:r>
      <w:r w:rsidR="007B0DA3" w:rsidRPr="008425DA">
        <w:rPr>
          <w:rFonts w:ascii="Arial" w:hAnsi="Arial" w:cs="Arial"/>
          <w:bCs/>
          <w:szCs w:val="26"/>
        </w:rPr>
        <w:t xml:space="preserve"> fungió como</w:t>
      </w:r>
      <w:r w:rsidR="007C784C" w:rsidRPr="008425DA">
        <w:rPr>
          <w:rFonts w:ascii="Arial" w:hAnsi="Arial" w:cs="Arial"/>
          <w:bCs/>
          <w:szCs w:val="26"/>
        </w:rPr>
        <w:t xml:space="preserve"> </w:t>
      </w:r>
      <w:r w:rsidR="00640202">
        <w:rPr>
          <w:rFonts w:ascii="Arial" w:hAnsi="Arial" w:cs="Arial"/>
          <w:bCs/>
          <w:szCs w:val="26"/>
        </w:rPr>
        <w:t xml:space="preserve">Director de Análisis de </w:t>
      </w:r>
      <w:r w:rsidR="00E92FDC">
        <w:rPr>
          <w:rFonts w:ascii="Arial" w:hAnsi="Arial" w:cs="Arial"/>
          <w:bCs/>
          <w:szCs w:val="26"/>
        </w:rPr>
        <w:t>I</w:t>
      </w:r>
      <w:r w:rsidR="00640202">
        <w:rPr>
          <w:rFonts w:ascii="Arial" w:hAnsi="Arial" w:cs="Arial"/>
          <w:bCs/>
          <w:szCs w:val="26"/>
        </w:rPr>
        <w:t xml:space="preserve">nformación, en la Secretaria de Seguridad Pública </w:t>
      </w:r>
      <w:r w:rsidR="003B3AB2">
        <w:rPr>
          <w:rFonts w:ascii="Arial" w:hAnsi="Arial" w:cs="Arial"/>
          <w:bCs/>
          <w:szCs w:val="26"/>
        </w:rPr>
        <w:t xml:space="preserve">del municipio </w:t>
      </w:r>
      <w:r w:rsidR="00640202">
        <w:rPr>
          <w:rFonts w:ascii="Arial" w:hAnsi="Arial" w:cs="Arial"/>
          <w:bCs/>
          <w:szCs w:val="26"/>
        </w:rPr>
        <w:t>de Juárez Nuevo León</w:t>
      </w:r>
      <w:r w:rsidR="003B3AB2">
        <w:rPr>
          <w:rFonts w:ascii="Arial" w:hAnsi="Arial" w:cs="Arial"/>
          <w:bCs/>
          <w:szCs w:val="26"/>
        </w:rPr>
        <w:t xml:space="preserve"> de 2021 al 2024, </w:t>
      </w:r>
      <w:r w:rsidR="00E92FDC">
        <w:rPr>
          <w:rFonts w:ascii="Arial" w:hAnsi="Arial" w:cs="Arial"/>
          <w:bCs/>
          <w:szCs w:val="26"/>
        </w:rPr>
        <w:t>como</w:t>
      </w:r>
      <w:r w:rsidR="003B3AB2">
        <w:rPr>
          <w:rFonts w:ascii="Arial" w:hAnsi="Arial" w:cs="Arial"/>
          <w:bCs/>
          <w:szCs w:val="26"/>
        </w:rPr>
        <w:t xml:space="preserve"> responsable de los procesos sistemáticos de análisis de información generando productos que coadyuvan con los tomadores de decisiones en temas de Seguridad.</w:t>
      </w:r>
    </w:p>
    <w:p w14:paraId="7C57AA99" w14:textId="77777777" w:rsidR="00640202" w:rsidRDefault="00640202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6A7AF4D7" w14:textId="3B5764FD" w:rsidR="00E92FDC" w:rsidRDefault="00E92FDC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En el año 2020 se desempeño como coordinador operativo de la Secretaria de Seguridad Pública en el municipio de Montemorelos en donde realizaba actividades de </w:t>
      </w:r>
      <w:r w:rsidRPr="00E92FDC">
        <w:rPr>
          <w:rFonts w:ascii="Arial" w:hAnsi="Arial" w:cs="Arial"/>
          <w:bCs/>
          <w:szCs w:val="26"/>
        </w:rPr>
        <w:t>coordinación interinstitucional con diversas dependencias, manejo de situaciones críticas, gestión de recursos,</w:t>
      </w:r>
      <w:r>
        <w:rPr>
          <w:rFonts w:ascii="Arial" w:hAnsi="Arial" w:cs="Arial"/>
          <w:bCs/>
          <w:szCs w:val="26"/>
        </w:rPr>
        <w:t xml:space="preserve"> así como la</w:t>
      </w:r>
      <w:r w:rsidRPr="00E92FDC">
        <w:rPr>
          <w:rFonts w:ascii="Arial" w:hAnsi="Arial" w:cs="Arial"/>
          <w:bCs/>
          <w:szCs w:val="26"/>
        </w:rPr>
        <w:t xml:space="preserve"> supervisión de protocolos de actuación</w:t>
      </w:r>
      <w:r>
        <w:rPr>
          <w:rFonts w:ascii="Arial" w:hAnsi="Arial" w:cs="Arial"/>
          <w:bCs/>
          <w:szCs w:val="26"/>
        </w:rPr>
        <w:t>.</w:t>
      </w:r>
    </w:p>
    <w:p w14:paraId="3F906051" w14:textId="77777777" w:rsidR="00E92FDC" w:rsidRDefault="00E92FDC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14:paraId="05D54C14" w14:textId="25BD3431" w:rsidR="00E92FDC" w:rsidRDefault="00E92FDC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Durante el año 2018 se desempeñó como Coordinador de Investigaciones dentro de la Secretaria de Seguridad Pública del municipio de San Pedro Garza García donde realizaba actividades de </w:t>
      </w:r>
      <w:r w:rsidRPr="00E92FDC">
        <w:rPr>
          <w:rFonts w:ascii="Arial" w:hAnsi="Arial" w:cs="Arial"/>
          <w:bCs/>
          <w:szCs w:val="26"/>
        </w:rPr>
        <w:t xml:space="preserve">investigación en delitos patrimoniales dentro del municipio, </w:t>
      </w:r>
      <w:r>
        <w:rPr>
          <w:rFonts w:ascii="Arial" w:hAnsi="Arial" w:cs="Arial"/>
          <w:bCs/>
          <w:szCs w:val="26"/>
        </w:rPr>
        <w:t xml:space="preserve">así como la </w:t>
      </w:r>
      <w:r w:rsidRPr="00E92FDC">
        <w:rPr>
          <w:rFonts w:ascii="Arial" w:hAnsi="Arial" w:cs="Arial"/>
          <w:bCs/>
          <w:szCs w:val="26"/>
        </w:rPr>
        <w:t>supervisión de procedimientos para una correcta integración en las carpetas de investigación</w:t>
      </w:r>
      <w:r>
        <w:rPr>
          <w:rFonts w:ascii="Arial" w:hAnsi="Arial" w:cs="Arial"/>
          <w:bCs/>
          <w:szCs w:val="26"/>
        </w:rPr>
        <w:t>.</w:t>
      </w:r>
    </w:p>
    <w:p w14:paraId="746DCB61" w14:textId="77777777" w:rsidR="00E92FDC" w:rsidRDefault="00E92FDC" w:rsidP="005B153A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sectPr w:rsidR="00E92FDC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4790" w14:textId="77777777" w:rsidR="00866E66" w:rsidRDefault="00866E66" w:rsidP="00F21CF2">
      <w:pPr>
        <w:spacing w:after="0" w:line="240" w:lineRule="auto"/>
      </w:pPr>
      <w:r>
        <w:separator/>
      </w:r>
    </w:p>
  </w:endnote>
  <w:endnote w:type="continuationSeparator" w:id="0">
    <w:p w14:paraId="76511553" w14:textId="77777777" w:rsidR="00866E66" w:rsidRDefault="00866E66" w:rsidP="00F2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B5A9" w14:textId="77777777" w:rsidR="00866E66" w:rsidRDefault="00866E66" w:rsidP="00F21CF2">
      <w:pPr>
        <w:spacing w:after="0" w:line="240" w:lineRule="auto"/>
      </w:pPr>
      <w:r>
        <w:separator/>
      </w:r>
    </w:p>
  </w:footnote>
  <w:footnote w:type="continuationSeparator" w:id="0">
    <w:p w14:paraId="6FD19419" w14:textId="77777777" w:rsidR="00866E66" w:rsidRDefault="00866E66" w:rsidP="00F2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2D5D"/>
    <w:rsid w:val="000972E0"/>
    <w:rsid w:val="0014333A"/>
    <w:rsid w:val="00175202"/>
    <w:rsid w:val="001A6337"/>
    <w:rsid w:val="001B5288"/>
    <w:rsid w:val="0022285E"/>
    <w:rsid w:val="00225A47"/>
    <w:rsid w:val="0026338B"/>
    <w:rsid w:val="00265675"/>
    <w:rsid w:val="00284239"/>
    <w:rsid w:val="00293216"/>
    <w:rsid w:val="00307037"/>
    <w:rsid w:val="00317EF2"/>
    <w:rsid w:val="00330051"/>
    <w:rsid w:val="0036205F"/>
    <w:rsid w:val="00386AB0"/>
    <w:rsid w:val="003B3AB2"/>
    <w:rsid w:val="003C7BC9"/>
    <w:rsid w:val="003D2972"/>
    <w:rsid w:val="00480B20"/>
    <w:rsid w:val="00487A11"/>
    <w:rsid w:val="0049389C"/>
    <w:rsid w:val="004C4638"/>
    <w:rsid w:val="005042B0"/>
    <w:rsid w:val="005046A1"/>
    <w:rsid w:val="00537335"/>
    <w:rsid w:val="00537572"/>
    <w:rsid w:val="005B153A"/>
    <w:rsid w:val="005E3F1E"/>
    <w:rsid w:val="006034D6"/>
    <w:rsid w:val="00631F43"/>
    <w:rsid w:val="00640202"/>
    <w:rsid w:val="00643F4F"/>
    <w:rsid w:val="00646931"/>
    <w:rsid w:val="006721DD"/>
    <w:rsid w:val="006B100A"/>
    <w:rsid w:val="006C7CBF"/>
    <w:rsid w:val="00721122"/>
    <w:rsid w:val="0073339D"/>
    <w:rsid w:val="007439BA"/>
    <w:rsid w:val="007820BF"/>
    <w:rsid w:val="007B0DA3"/>
    <w:rsid w:val="007C784C"/>
    <w:rsid w:val="00817C6B"/>
    <w:rsid w:val="008425DA"/>
    <w:rsid w:val="00846648"/>
    <w:rsid w:val="00866E66"/>
    <w:rsid w:val="00870053"/>
    <w:rsid w:val="00914B08"/>
    <w:rsid w:val="009E0555"/>
    <w:rsid w:val="009F4DA0"/>
    <w:rsid w:val="00A16843"/>
    <w:rsid w:val="00A674B9"/>
    <w:rsid w:val="00AC1ED3"/>
    <w:rsid w:val="00AD1ABC"/>
    <w:rsid w:val="00B50293"/>
    <w:rsid w:val="00B61CF8"/>
    <w:rsid w:val="00BA733D"/>
    <w:rsid w:val="00BC30A8"/>
    <w:rsid w:val="00BE6382"/>
    <w:rsid w:val="00C11A59"/>
    <w:rsid w:val="00C3170D"/>
    <w:rsid w:val="00C44C81"/>
    <w:rsid w:val="00C57090"/>
    <w:rsid w:val="00CD69CC"/>
    <w:rsid w:val="00D12912"/>
    <w:rsid w:val="00D16DF6"/>
    <w:rsid w:val="00D6535D"/>
    <w:rsid w:val="00D91643"/>
    <w:rsid w:val="00D94424"/>
    <w:rsid w:val="00DB19E3"/>
    <w:rsid w:val="00DB7DA0"/>
    <w:rsid w:val="00DC6C34"/>
    <w:rsid w:val="00E24F42"/>
    <w:rsid w:val="00E77802"/>
    <w:rsid w:val="00E92FDC"/>
    <w:rsid w:val="00EC7E73"/>
    <w:rsid w:val="00F21CF2"/>
    <w:rsid w:val="00F315A2"/>
    <w:rsid w:val="00F85556"/>
    <w:rsid w:val="00FA67C0"/>
    <w:rsid w:val="00FF04E4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689D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CF2"/>
  </w:style>
  <w:style w:type="paragraph" w:styleId="Piedepgina">
    <w:name w:val="footer"/>
    <w:basedOn w:val="Normal"/>
    <w:link w:val="PiedepginaCar"/>
    <w:uiPriority w:val="99"/>
    <w:unhideWhenUsed/>
    <w:rsid w:val="00F21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3523-82A7-4EA5-A963-53C54B25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Amanda Nohemi Lopez Ortiz</cp:lastModifiedBy>
  <cp:revision>2</cp:revision>
  <cp:lastPrinted>2016-05-03T00:14:00Z</cp:lastPrinted>
  <dcterms:created xsi:type="dcterms:W3CDTF">2025-02-10T15:20:00Z</dcterms:created>
  <dcterms:modified xsi:type="dcterms:W3CDTF">2025-02-10T15:20:00Z</dcterms:modified>
</cp:coreProperties>
</file>