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3" w:rsidRDefault="00286666" w:rsidP="00D23953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CD09A5">
        <w:rPr>
          <w:rFonts w:ascii="Arial" w:hAnsi="Arial" w:cs="Arial"/>
          <w:shd w:val="clear" w:color="auto" w:fill="FFFFFF"/>
        </w:rPr>
        <w:t>Jefe de Supervisión y Seguimiento</w:t>
      </w:r>
      <w:r w:rsidR="00AA208C">
        <w:rPr>
          <w:rFonts w:ascii="Arial" w:hAnsi="Arial" w:cs="Arial"/>
          <w:shd w:val="clear" w:color="auto" w:fill="FFFFFF"/>
        </w:rPr>
        <w:t xml:space="preserve"> en la Inspección General de Operación Policial</w:t>
      </w:r>
      <w:r w:rsidR="00A61A84" w:rsidRPr="00A61A84">
        <w:rPr>
          <w:rFonts w:ascii="Arial" w:hAnsi="Arial" w:cs="Arial"/>
          <w:shd w:val="clear" w:color="auto" w:fill="FFFFFF"/>
        </w:rPr>
        <w:t xml:space="preserve">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9602B4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CD09A5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602B4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286666" w:rsidRDefault="00D12912" w:rsidP="00CD09A5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9602B4">
        <w:rPr>
          <w:rFonts w:ascii="Arial" w:hAnsi="Arial" w:cs="Arial"/>
        </w:rPr>
        <w:t xml:space="preserve">la </w:t>
      </w:r>
      <w:r w:rsidR="00AA208C" w:rsidRPr="00AA208C">
        <w:rPr>
          <w:rFonts w:ascii="Arial" w:hAnsi="Arial" w:cs="Arial"/>
        </w:rPr>
        <w:t xml:space="preserve">Licenciatura </w:t>
      </w:r>
      <w:r w:rsidR="00CD09A5" w:rsidRPr="00CD09A5">
        <w:rPr>
          <w:rFonts w:ascii="Arial" w:hAnsi="Arial" w:cs="Arial"/>
        </w:rPr>
        <w:t>en Derecho, egresada de la Universidad autónoma de Nuevo León en el año 2023.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406A5" w:rsidRDefault="00E24F42" w:rsidP="009406A5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</w:t>
      </w:r>
      <w:r w:rsidR="009406A5">
        <w:rPr>
          <w:rFonts w:ascii="Arial" w:hAnsi="Arial" w:cs="Arial"/>
          <w:sz w:val="24"/>
          <w:szCs w:val="24"/>
        </w:rPr>
        <w:t>:</w:t>
      </w:r>
    </w:p>
    <w:p w:rsidR="00D23953" w:rsidRPr="00AA208C" w:rsidRDefault="00CD09A5" w:rsidP="00AA208C">
      <w:pPr>
        <w:pStyle w:val="Ttulo3"/>
        <w:spacing w:after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CD09A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*Análisis Geoespacial y mapeo- Universidad de Ciencias de la Seguridad, </w:t>
      </w:r>
      <w:bookmarkStart w:id="0" w:name="_GoBack"/>
      <w:bookmarkEnd w:id="0"/>
      <w:r w:rsidR="0035757C" w:rsidRPr="00CD09A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marzo</w:t>
      </w:r>
      <w:r w:rsidRPr="00CD09A5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del 2022</w:t>
      </w:r>
    </w:p>
    <w:p w:rsidR="00D15C94" w:rsidRDefault="00D15C94" w:rsidP="00D15C94">
      <w:pPr>
        <w:pStyle w:val="Ttulo3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0972E0" w:rsidRPr="00293216" w:rsidRDefault="000972E0" w:rsidP="00D15C94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D12912" w:rsidRDefault="00CD09A5" w:rsidP="00CD09A5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CD09A5">
        <w:rPr>
          <w:rFonts w:ascii="Arial" w:hAnsi="Arial" w:cs="Arial"/>
          <w:bCs/>
          <w:szCs w:val="26"/>
        </w:rPr>
        <w:t xml:space="preserve">Estuvo adscrita a la Dirección de unidad de análisis de la Secretaría de Seguridad Pública y Protección Ciudadana del Municipio de Guadalupe, N.L, desde el 01 de noviembre del 2021, en la cual desarrollo el puesto de </w:t>
      </w:r>
      <w:r w:rsidR="0035757C">
        <w:rPr>
          <w:rFonts w:ascii="Arial" w:hAnsi="Arial" w:cs="Arial"/>
          <w:bCs/>
          <w:szCs w:val="26"/>
        </w:rPr>
        <w:t xml:space="preserve">analista de patrones delictivos </w:t>
      </w:r>
      <w:r w:rsidR="0035757C" w:rsidRPr="0035757C">
        <w:rPr>
          <w:rFonts w:ascii="Arial" w:hAnsi="Arial" w:cs="Arial"/>
          <w:bCs/>
          <w:szCs w:val="26"/>
        </w:rPr>
        <w:t>dónde fungió como enlace de la Dirección de Análisis con los comercios ubicados en el Municipio para prevención del delito.</w:t>
      </w:r>
    </w:p>
    <w:p w:rsidR="0035757C" w:rsidRPr="00CD09A5" w:rsidRDefault="0035757C" w:rsidP="0035757C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35757C">
        <w:rPr>
          <w:rFonts w:ascii="Arial" w:hAnsi="Arial" w:cs="Arial"/>
          <w:bCs/>
          <w:szCs w:val="26"/>
        </w:rPr>
        <w:t>Asimismo, realizó estadísticas para la elaboración de estrategias en la prevención del delito.</w:t>
      </w:r>
    </w:p>
    <w:sectPr w:rsidR="0035757C" w:rsidRPr="00CD09A5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17" w:rsidRDefault="00C30B17" w:rsidP="00F21CF2">
      <w:pPr>
        <w:spacing w:after="0" w:line="240" w:lineRule="auto"/>
      </w:pPr>
      <w:r>
        <w:separator/>
      </w:r>
    </w:p>
  </w:endnote>
  <w:endnote w:type="continuationSeparator" w:id="0">
    <w:p w:rsidR="00C30B17" w:rsidRDefault="00C30B17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17" w:rsidRDefault="00C30B17" w:rsidP="00F21CF2">
      <w:pPr>
        <w:spacing w:after="0" w:line="240" w:lineRule="auto"/>
      </w:pPr>
      <w:r>
        <w:separator/>
      </w:r>
    </w:p>
  </w:footnote>
  <w:footnote w:type="continuationSeparator" w:id="0">
    <w:p w:rsidR="00C30B17" w:rsidRDefault="00C30B17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10E3"/>
    <w:rsid w:val="00092D5D"/>
    <w:rsid w:val="000972E0"/>
    <w:rsid w:val="000C1447"/>
    <w:rsid w:val="000F29B5"/>
    <w:rsid w:val="0014333A"/>
    <w:rsid w:val="00175202"/>
    <w:rsid w:val="00193D47"/>
    <w:rsid w:val="001A6337"/>
    <w:rsid w:val="001D1379"/>
    <w:rsid w:val="00207330"/>
    <w:rsid w:val="0022285E"/>
    <w:rsid w:val="00225A47"/>
    <w:rsid w:val="00243377"/>
    <w:rsid w:val="0026338B"/>
    <w:rsid w:val="00265675"/>
    <w:rsid w:val="00284239"/>
    <w:rsid w:val="00286666"/>
    <w:rsid w:val="00293216"/>
    <w:rsid w:val="002C11B6"/>
    <w:rsid w:val="00304AE6"/>
    <w:rsid w:val="00307037"/>
    <w:rsid w:val="00317EF2"/>
    <w:rsid w:val="00330051"/>
    <w:rsid w:val="0035757C"/>
    <w:rsid w:val="00386AB0"/>
    <w:rsid w:val="003C7BC9"/>
    <w:rsid w:val="003D2972"/>
    <w:rsid w:val="00460B64"/>
    <w:rsid w:val="00480B20"/>
    <w:rsid w:val="0049389C"/>
    <w:rsid w:val="004C4638"/>
    <w:rsid w:val="004D0F2F"/>
    <w:rsid w:val="004E1A4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6D7FBB"/>
    <w:rsid w:val="00721122"/>
    <w:rsid w:val="0073339D"/>
    <w:rsid w:val="00771A2C"/>
    <w:rsid w:val="007B0DA3"/>
    <w:rsid w:val="007C784C"/>
    <w:rsid w:val="00817C6B"/>
    <w:rsid w:val="008425DA"/>
    <w:rsid w:val="00846648"/>
    <w:rsid w:val="00870053"/>
    <w:rsid w:val="00876926"/>
    <w:rsid w:val="008F4A02"/>
    <w:rsid w:val="00914B08"/>
    <w:rsid w:val="009406A5"/>
    <w:rsid w:val="009602B4"/>
    <w:rsid w:val="009A3A7F"/>
    <w:rsid w:val="009E0555"/>
    <w:rsid w:val="009F2575"/>
    <w:rsid w:val="009F4DA0"/>
    <w:rsid w:val="00A15045"/>
    <w:rsid w:val="00A16843"/>
    <w:rsid w:val="00A61A84"/>
    <w:rsid w:val="00A674B9"/>
    <w:rsid w:val="00A71492"/>
    <w:rsid w:val="00AA175D"/>
    <w:rsid w:val="00AA208C"/>
    <w:rsid w:val="00AD1ABC"/>
    <w:rsid w:val="00B11104"/>
    <w:rsid w:val="00B16A65"/>
    <w:rsid w:val="00B50293"/>
    <w:rsid w:val="00B61CF8"/>
    <w:rsid w:val="00BA733D"/>
    <w:rsid w:val="00BC30A8"/>
    <w:rsid w:val="00BE6382"/>
    <w:rsid w:val="00BF0B4E"/>
    <w:rsid w:val="00C02207"/>
    <w:rsid w:val="00C11A59"/>
    <w:rsid w:val="00C30B17"/>
    <w:rsid w:val="00C3170D"/>
    <w:rsid w:val="00C44C81"/>
    <w:rsid w:val="00C57090"/>
    <w:rsid w:val="00CD09A5"/>
    <w:rsid w:val="00CD69CC"/>
    <w:rsid w:val="00D12912"/>
    <w:rsid w:val="00D15C94"/>
    <w:rsid w:val="00D16DF6"/>
    <w:rsid w:val="00D23953"/>
    <w:rsid w:val="00D6535D"/>
    <w:rsid w:val="00D91643"/>
    <w:rsid w:val="00D94424"/>
    <w:rsid w:val="00DB7DA0"/>
    <w:rsid w:val="00DC6C34"/>
    <w:rsid w:val="00DC6FFC"/>
    <w:rsid w:val="00E20184"/>
    <w:rsid w:val="00E24F42"/>
    <w:rsid w:val="00E345D9"/>
    <w:rsid w:val="00E77802"/>
    <w:rsid w:val="00EA7A78"/>
    <w:rsid w:val="00EC7E73"/>
    <w:rsid w:val="00F21CF2"/>
    <w:rsid w:val="00F315A2"/>
    <w:rsid w:val="00F61A38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E420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0723-3292-4135-B96F-1518FC26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2024-11-22T22:42:00Z</dcterms:created>
  <dcterms:modified xsi:type="dcterms:W3CDTF">2024-11-26T22:36:00Z</dcterms:modified>
</cp:coreProperties>
</file>