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CFA0" w14:textId="524CF689" w:rsidR="00D76FF3" w:rsidRPr="00D33643" w:rsidRDefault="00264EA0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D1099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14:paraId="438DFBF3" w14:textId="7026020E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41277B">
            <w:t xml:space="preserve">Coordinador </w:t>
          </w:r>
          <w:r w:rsidR="006D2136">
            <w:t xml:space="preserve">de Policía de Monterrey de Proximidad </w:t>
          </w:r>
          <w:r w:rsidR="008B4BC4">
            <w:t>Ciudadana</w:t>
          </w:r>
        </w:sdtContent>
      </w:sdt>
    </w:p>
    <w:p w14:paraId="3907766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6E5691E1" w14:textId="6D9694F4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1277B">
            <w:t>Dirección de Policía de Monterrey de Proximidad</w:t>
          </w:r>
        </w:sdtContent>
      </w:sdt>
    </w:p>
    <w:p w14:paraId="0A27489F" w14:textId="74AC48EA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D2136">
            <w:t>Junio</w:t>
          </w:r>
          <w:r w:rsidR="0041277B">
            <w:t xml:space="preserve"> </w:t>
          </w:r>
          <w:r w:rsidR="00D009ED">
            <w:t>2023</w:t>
          </w:r>
        </w:sdtContent>
      </w:sdt>
    </w:p>
    <w:p w14:paraId="2019B42F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highlight w:val="yellow"/>
          <w:lang w:val="es-ES"/>
        </w:rPr>
        <w:id w:val="780303438"/>
        <w:placeholder>
          <w:docPart w:val="DefaultPlaceholder_-1854013440"/>
        </w:placeholder>
        <w:text w:multiLine="1"/>
      </w:sdtPr>
      <w:sdtContent>
        <w:p w14:paraId="1522404D" w14:textId="5A9A18FE" w:rsidR="00D76FF3" w:rsidRPr="00F36C1E" w:rsidRDefault="008B4BC4" w:rsidP="00F36C1E">
          <w:r w:rsidRPr="008B4BC4">
            <w:rPr>
              <w:highlight w:val="yellow"/>
              <w:lang w:val="es-ES"/>
            </w:rPr>
            <w:br/>
          </w:r>
          <w:r w:rsidRPr="008B4BC4">
            <w:rPr>
              <w:lang w:val="es-ES"/>
            </w:rPr>
            <w:t xml:space="preserve">Preparatoria terminada, curso hasta el tercer </w:t>
          </w:r>
          <w:proofErr w:type="spellStart"/>
          <w:r w:rsidRPr="008B4BC4">
            <w:rPr>
              <w:lang w:val="es-ES"/>
            </w:rPr>
            <w:t>tetramestre</w:t>
          </w:r>
          <w:proofErr w:type="spellEnd"/>
          <w:r w:rsidRPr="008B4BC4">
            <w:rPr>
              <w:lang w:val="es-ES"/>
            </w:rPr>
            <w:t xml:space="preserve"> de la Licenciatura en Administración Instituto Universitario En Sistemas Administrativos De Monterrey</w:t>
          </w:r>
        </w:p>
      </w:sdtContent>
    </w:sdt>
    <w:p w14:paraId="5E09798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/>
        </w:rPr>
        <w:id w:val="-1504349750"/>
        <w:placeholder>
          <w:docPart w:val="DefaultPlaceholder_-1854013440"/>
        </w:placeholder>
        <w:text w:multiLine="1"/>
      </w:sdtPr>
      <w:sdtContent>
        <w:p w14:paraId="2C88FD2D" w14:textId="51004A0A" w:rsidR="00D76FF3" w:rsidRPr="00F36C1E" w:rsidRDefault="00B21133" w:rsidP="00B21133">
          <w:r w:rsidRPr="00B21133">
            <w:rPr>
              <w:lang w:val="es-ES"/>
            </w:rPr>
            <w:t xml:space="preserve">En el año 2009 ingreso a </w:t>
          </w:r>
          <w:proofErr w:type="gramStart"/>
          <w:r w:rsidRPr="00B21133">
            <w:rPr>
              <w:lang w:val="es-ES"/>
            </w:rPr>
            <w:t>la  Policía</w:t>
          </w:r>
          <w:proofErr w:type="gramEnd"/>
          <w:r w:rsidRPr="00B21133">
            <w:rPr>
              <w:lang w:val="es-ES"/>
            </w:rPr>
            <w:t xml:space="preserve"> Regia – formación inicial al servicio del Estado de Nuevo León realizada en la Universidad de Ciencias de la Seguridad (UCS) de 2011 a 2012 desempeño el puesto de encargado de turno con 30 elementos a su cargo, teniendo la labor principal de la supervisión diaria de los operativos realizados </w:t>
          </w:r>
          <w:r w:rsidR="003E4C26">
            <w:rPr>
              <w:lang w:val="es-ES"/>
            </w:rPr>
            <w:t>en diferentes zonas del estado</w:t>
          </w:r>
          <w:r w:rsidRPr="00B21133">
            <w:rPr>
              <w:lang w:val="es-ES"/>
            </w:rPr>
            <w:t xml:space="preserve">. Para en el año 2014 ingresar a </w:t>
          </w:r>
          <w:proofErr w:type="gramStart"/>
          <w:r w:rsidRPr="00B21133">
            <w:rPr>
              <w:lang w:val="es-ES"/>
            </w:rPr>
            <w:t>la  empresa</w:t>
          </w:r>
          <w:proofErr w:type="gramEnd"/>
          <w:r w:rsidRPr="00B21133">
            <w:rPr>
              <w:lang w:val="es-ES"/>
            </w:rPr>
            <w:t xml:space="preserve"> SIEMES como Jefe de Servicio en el </w:t>
          </w:r>
          <w:r w:rsidR="003E4C26">
            <w:rPr>
              <w:lang w:val="es-ES"/>
            </w:rPr>
            <w:t xml:space="preserve">área de seguridad patrimonial, </w:t>
          </w:r>
          <w:r w:rsidRPr="00B21133">
            <w:rPr>
              <w:lang w:val="es-ES"/>
            </w:rPr>
            <w:t xml:space="preserve"> Sus labores principales fueron: Seguridad industrial, Seguridad en procesos, supervisión de aplicación de lineamientos internos, Supervisión de ingresos de equipamiento, Seguridad perimetral para concluir en el año 2016. Y es hasta abril de 2016 cuando ingresa  a la Policía de Monterrey como policía preventivo, realizaba  l</w:t>
          </w:r>
          <w:proofErr w:type="spellStart"/>
          <w:r w:rsidRPr="00B21133">
            <w:rPr>
              <w:lang w:val="es-ES"/>
            </w:rPr>
            <w:t>abores</w:t>
          </w:r>
          <w:proofErr w:type="spellEnd"/>
          <w:r w:rsidRPr="00B21133">
            <w:rPr>
              <w:lang w:val="es-ES"/>
            </w:rPr>
            <w:t xml:space="preserve"> de campo como  atención a auxilios, revisión de áreas (patrullaje) atención y orientación ciudadana, atención a víctimas, protección a la ciudadanía en eventos masivos, labores de primer respondiente en aseguramiento en escenas de hechos delictivos, detenciones en flagrancia y puestas a disposición ante Ministerio Público, toma de denuncias, quejas ciudadanas y elaboración de Informe Policial Homologado ante hechos delictivos. Del 2017 al 2018 fungió </w:t>
          </w:r>
          <w:proofErr w:type="gramStart"/>
          <w:r w:rsidRPr="00B21133">
            <w:rPr>
              <w:lang w:val="es-ES"/>
            </w:rPr>
            <w:t>como  Responsable</w:t>
          </w:r>
          <w:proofErr w:type="gramEnd"/>
          <w:r w:rsidRPr="00B21133">
            <w:rPr>
              <w:lang w:val="es-ES"/>
            </w:rPr>
            <w:t xml:space="preserve"> de turno,  en la Zona Turística y Zona Oriente, adicional a las funciones como policía preventivo, se anexa la supervisión de las personas, la distribución de las mismas en las zonas de acuerdo a las incidencias y/o las necesidades del área, orientación en las atenciones a la ciudadanía, revisión de cumplimiento de protocolos y lineamientos. Y del 2018 al 2020 apoyo en  policía metropolitana de investigaciones (PMI), labores de recolección de datos en campo tras hechos delictivos, entrevistas a víctimas, testigos, seguimiento de objetivos, ampliación de entrevistas, revisión de video grabaciones, revisión de información en fuentes cerradas y abiertas, validación de datos, fichas informativas, detección de personas vinculadas dentro de bandas delictivas relacionadas con delitos de robo simple, robo con violencia, robo a casa habitación, robo de vehículo, robo de accesorios, entre otros, y la desarticulación de las bandas delictivas. Del 2020 al 2022 tomo el cargo de  Jefe de G</w:t>
          </w:r>
          <w:proofErr w:type="spellStart"/>
          <w:r w:rsidRPr="00B21133">
            <w:rPr>
              <w:lang w:val="es-ES"/>
            </w:rPr>
            <w:t>rupo</w:t>
          </w:r>
          <w:proofErr w:type="spellEnd"/>
          <w:r w:rsidRPr="00B21133">
            <w:rPr>
              <w:lang w:val="es-ES"/>
            </w:rPr>
            <w:t xml:space="preserve"> en el </w:t>
          </w:r>
          <w:r w:rsidRPr="00B21133">
            <w:rPr>
              <w:lang w:val="es-ES"/>
            </w:rPr>
            <w:lastRenderedPageBreak/>
            <w:t>área de policía metropolitana de investigaciones (PMI) en agregado a las labores como elemento de investigación, superviso las labores de grupos, proporciono orientación y dirección en investigaciones específicas, de diciembre 2022 a Mayo  2023 apoyo como S</w:t>
          </w:r>
          <w:proofErr w:type="spellStart"/>
          <w:r w:rsidRPr="00B21133">
            <w:rPr>
              <w:lang w:val="es-ES"/>
            </w:rPr>
            <w:t>upervisor</w:t>
          </w:r>
          <w:proofErr w:type="spellEnd"/>
          <w:r w:rsidRPr="00B21133">
            <w:rPr>
              <w:lang w:val="es-ES"/>
            </w:rPr>
            <w:t xml:space="preserve"> General de turno nocturno, de las zonas centro, turística, tecnológico, oriente, poniente y norponiente,  para lograr el objetivo de mejorar la coordinación entre elementos, mejorar la distribución de los esfuerzos y el flujo de información que es generada en campo. </w:t>
          </w:r>
          <w:r>
            <w:t>Es a</w:t>
          </w:r>
          <w:r w:rsidRPr="00B21133">
            <w:rPr>
              <w:lang w:val="es-ES"/>
            </w:rPr>
            <w:t xml:space="preserve"> partir de </w:t>
          </w:r>
          <w:r>
            <w:t xml:space="preserve">Junio de 2023 cuando </w:t>
          </w:r>
          <w:r w:rsidRPr="00B21133">
            <w:rPr>
              <w:lang w:val="es-ES"/>
            </w:rPr>
            <w:t xml:space="preserve"> asume el puesto</w:t>
          </w:r>
          <w:r>
            <w:t xml:space="preserve"> y cargo que actualmente ejerce como Coordinador de Policía de Monterrey de Proximidad Ciudadana.</w:t>
          </w:r>
        </w:p>
      </w:sdtContent>
    </w:sdt>
    <w:p w14:paraId="1E6570DB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26365412" w14:textId="2255E955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B21133" w:rsidRPr="00B21133">
                <w:t>Formación Inicial Equivalente - Constancia 2017</w:t>
              </w:r>
            </w:p>
            <w:p w14:paraId="3C328F62" w14:textId="77777777" w:rsidR="00B21133" w:rsidRPr="00B21133" w:rsidRDefault="001702FD" w:rsidP="00B21133">
              <w:r>
                <w:t>•</w:t>
              </w:r>
              <w:r>
                <w:tab/>
              </w:r>
              <w:r w:rsidR="00B21133" w:rsidRPr="00B21133">
                <w:t>Investigación criminal conjunta (policía preventivo y de investigación) – Constancia 2018</w:t>
              </w:r>
            </w:p>
            <w:p w14:paraId="694D3025" w14:textId="19B2FFE5" w:rsidR="0041277B" w:rsidRPr="0041277B" w:rsidRDefault="0041277B" w:rsidP="0041277B">
              <w:r w:rsidRPr="0041277B">
                <w:t>•</w:t>
              </w:r>
              <w:r w:rsidR="001702FD">
                <w:tab/>
              </w:r>
              <w:r w:rsidR="00B21133" w:rsidRPr="00B21133">
                <w:t>Reconocimiento como Policía de Investigación del Municipio de Monterrey emitido por la Fiscalía General de Justicia del Estado de Nuevo León – 2020 / Primer Generación</w:t>
              </w:r>
            </w:p>
            <w:p w14:paraId="437658B7" w14:textId="77777777" w:rsidR="00B21133" w:rsidRPr="00B21133" w:rsidRDefault="0041277B" w:rsidP="00B21133">
              <w:r w:rsidRPr="0041277B">
                <w:t>•</w:t>
              </w:r>
              <w:r w:rsidRPr="0041277B">
                <w:tab/>
              </w:r>
              <w:r w:rsidR="00B21133" w:rsidRPr="00B21133">
                <w:t>Perfiles Criminales/Lectura e interpretación de escena de crimen – Constancia 2021</w:t>
              </w:r>
            </w:p>
            <w:p w14:paraId="642270A9" w14:textId="5800D6A9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3E4C26">
                <w:t xml:space="preserve">Operaciones en cubierta y </w:t>
              </w:r>
              <w:proofErr w:type="spellStart"/>
              <w:r w:rsidR="003E4C26">
                <w:t>estrategías</w:t>
              </w:r>
              <w:proofErr w:type="spellEnd"/>
              <w:r w:rsidR="003E4C26">
                <w:t xml:space="preserve"> aplicadas contra la </w:t>
              </w:r>
              <w:proofErr w:type="spellStart"/>
              <w:r w:rsidR="003E4C26">
                <w:t>delicuencia</w:t>
              </w:r>
              <w:proofErr w:type="spellEnd"/>
              <w:r w:rsidR="003E4C26">
                <w:t xml:space="preserve"> organizada-Constancia 2021</w:t>
              </w:r>
            </w:p>
            <w:p w14:paraId="63BED4D6" w14:textId="5D3C253F" w:rsidR="001634A5" w:rsidRPr="00A52521" w:rsidRDefault="00264EA0" w:rsidP="00B2113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45886" w14:textId="77777777" w:rsidR="00264EA0" w:rsidRPr="00F36C1E" w:rsidRDefault="00264EA0" w:rsidP="00F36C1E">
      <w:r>
        <w:separator/>
      </w:r>
    </w:p>
  </w:endnote>
  <w:endnote w:type="continuationSeparator" w:id="0">
    <w:p w14:paraId="48B626BF" w14:textId="77777777" w:rsidR="00264EA0" w:rsidRPr="00F36C1E" w:rsidRDefault="00264EA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4F6F" w14:textId="77777777" w:rsidR="00264EA0" w:rsidRPr="00F36C1E" w:rsidRDefault="00264EA0" w:rsidP="00F36C1E">
      <w:r>
        <w:separator/>
      </w:r>
    </w:p>
  </w:footnote>
  <w:footnote w:type="continuationSeparator" w:id="0">
    <w:p w14:paraId="272EEC75" w14:textId="77777777" w:rsidR="00264EA0" w:rsidRPr="00F36C1E" w:rsidRDefault="00264EA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C934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6809"/>
    <w:rsid w:val="00035AE4"/>
    <w:rsid w:val="00050FB8"/>
    <w:rsid w:val="00064D78"/>
    <w:rsid w:val="000754F4"/>
    <w:rsid w:val="000853B3"/>
    <w:rsid w:val="000D28AA"/>
    <w:rsid w:val="000E3492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702FD"/>
    <w:rsid w:val="00185482"/>
    <w:rsid w:val="001B32A2"/>
    <w:rsid w:val="001C3552"/>
    <w:rsid w:val="001D54EC"/>
    <w:rsid w:val="001F6169"/>
    <w:rsid w:val="00217B57"/>
    <w:rsid w:val="002620F1"/>
    <w:rsid w:val="00264EA0"/>
    <w:rsid w:val="00270233"/>
    <w:rsid w:val="002A6D64"/>
    <w:rsid w:val="002A7ED6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C5A8D"/>
    <w:rsid w:val="003D7031"/>
    <w:rsid w:val="003E4C26"/>
    <w:rsid w:val="003E712A"/>
    <w:rsid w:val="003F3C4D"/>
    <w:rsid w:val="003F592D"/>
    <w:rsid w:val="0041277B"/>
    <w:rsid w:val="004423E3"/>
    <w:rsid w:val="0045243C"/>
    <w:rsid w:val="00473508"/>
    <w:rsid w:val="004836DE"/>
    <w:rsid w:val="00486C53"/>
    <w:rsid w:val="00495831"/>
    <w:rsid w:val="004A0069"/>
    <w:rsid w:val="004C3777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6D2136"/>
    <w:rsid w:val="00704232"/>
    <w:rsid w:val="00711676"/>
    <w:rsid w:val="00711BF9"/>
    <w:rsid w:val="0072578A"/>
    <w:rsid w:val="007363BC"/>
    <w:rsid w:val="00753C89"/>
    <w:rsid w:val="00757F05"/>
    <w:rsid w:val="00762222"/>
    <w:rsid w:val="007C56F3"/>
    <w:rsid w:val="007D1E24"/>
    <w:rsid w:val="007E09D9"/>
    <w:rsid w:val="007E633E"/>
    <w:rsid w:val="008028E6"/>
    <w:rsid w:val="00807849"/>
    <w:rsid w:val="008775B3"/>
    <w:rsid w:val="008843C0"/>
    <w:rsid w:val="008B4BC4"/>
    <w:rsid w:val="008C7793"/>
    <w:rsid w:val="008D27F2"/>
    <w:rsid w:val="008F7AEB"/>
    <w:rsid w:val="009013AB"/>
    <w:rsid w:val="0090474C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9C0749"/>
    <w:rsid w:val="00A52521"/>
    <w:rsid w:val="00A52A69"/>
    <w:rsid w:val="00A5413C"/>
    <w:rsid w:val="00AD1099"/>
    <w:rsid w:val="00AD2882"/>
    <w:rsid w:val="00AD298A"/>
    <w:rsid w:val="00AD2FDB"/>
    <w:rsid w:val="00AE2EFA"/>
    <w:rsid w:val="00B21133"/>
    <w:rsid w:val="00B273D4"/>
    <w:rsid w:val="00B52C36"/>
    <w:rsid w:val="00BB1E50"/>
    <w:rsid w:val="00BC35B8"/>
    <w:rsid w:val="00BE2242"/>
    <w:rsid w:val="00C03E9B"/>
    <w:rsid w:val="00C17D03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D145E"/>
    <w:rsid w:val="00EE6DB6"/>
    <w:rsid w:val="00F21824"/>
    <w:rsid w:val="00F26C65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FB0D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416CC"/>
    <w:rsid w:val="00145C7B"/>
    <w:rsid w:val="00190131"/>
    <w:rsid w:val="001C29EC"/>
    <w:rsid w:val="001F6F5E"/>
    <w:rsid w:val="002F1230"/>
    <w:rsid w:val="0032672F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95391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351E-A21E-4484-9EDF-F8D935BD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3</cp:revision>
  <cp:lastPrinted>2022-01-28T18:02:00Z</cp:lastPrinted>
  <dcterms:created xsi:type="dcterms:W3CDTF">2023-06-21T21:43:00Z</dcterms:created>
  <dcterms:modified xsi:type="dcterms:W3CDTF">2023-06-21T22:15:00Z</dcterms:modified>
</cp:coreProperties>
</file>