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560A5D"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852771">
                <w:t>Acuerdo de Reserva</w:t>
              </w:r>
              <w:r w:rsidR="00FB3B09">
                <w:t xml:space="preserve"> </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97584E">
            <w:t>Jefe</w:t>
          </w:r>
          <w:r w:rsidR="00B523D6">
            <w:t>(a)</w:t>
          </w:r>
          <w:r w:rsidR="0097584E">
            <w:t xml:space="preserve"> de </w:t>
          </w:r>
          <w:r w:rsidR="00B523D6">
            <w:t>Representante Social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C06940">
            <w:t>Inspección General de Operación Policial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523D6">
            <w:t>Abril</w:t>
          </w:r>
          <w:r w:rsidR="00447440">
            <w:t xml:space="preserve"> </w:t>
          </w:r>
          <w:r w:rsidR="00D009ED">
            <w:t>202</w:t>
          </w:r>
          <w:r w:rsidR="00447440">
            <w:t>4</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852771" w:rsidP="00F36C1E">
          <w:r>
            <w:rPr>
              <w:lang w:eastAsia="es-MX"/>
            </w:rPr>
            <w:br/>
            <w:t>Licenciad</w:t>
          </w:r>
          <w:r>
            <w:t>o</w:t>
          </w:r>
          <w:r w:rsidR="00EB51A3" w:rsidRPr="00EB51A3">
            <w:rPr>
              <w:lang w:eastAsia="es-MX"/>
            </w:rPr>
            <w:t xml:space="preserve"> en </w:t>
          </w:r>
          <w:r w:rsidR="00B523D6">
            <w:t>Derecho</w:t>
          </w:r>
          <w:r w:rsidR="00EB51A3" w:rsidRPr="00EB51A3">
            <w:rPr>
              <w:lang w:eastAsia="es-MX"/>
            </w:rPr>
            <w:t>, egresad</w:t>
          </w:r>
          <w:r w:rsidR="0068451B">
            <w:t>o</w:t>
          </w:r>
          <w:r w:rsidR="00EB51A3" w:rsidRPr="00EB51A3">
            <w:rPr>
              <w:lang w:eastAsia="es-MX"/>
            </w:rPr>
            <w:t xml:space="preserve"> </w:t>
          </w:r>
          <w:r w:rsidR="00C06940">
            <w:t xml:space="preserve">de la Universidad </w:t>
          </w:r>
          <w:r w:rsidR="00B523D6">
            <w:t xml:space="preserve">Autónoma de Nuevo León </w:t>
          </w:r>
          <w:r w:rsidR="00EB51A3" w:rsidRPr="00EB51A3">
            <w:rPr>
              <w:lang w:eastAsia="es-MX"/>
            </w:rPr>
            <w:t>en el año</w:t>
          </w:r>
          <w:r w:rsidR="00B523D6">
            <w:t xml:space="preserve"> 2021</w:t>
          </w:r>
          <w:r w:rsidR="00C722F4">
            <w:t>.</w:t>
          </w:r>
          <w:r w:rsidR="00EB51A3" w:rsidRPr="00EB51A3">
            <w:rPr>
              <w:lang w:eastAsia="es-MX"/>
            </w:rPr>
            <w:t xml:space="preserve">   </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ED02D7" w:rsidP="00FB3B09">
          <w:proofErr w:type="spellStart"/>
          <w:r>
            <w:t>Incio</w:t>
          </w:r>
          <w:proofErr w:type="spellEnd"/>
          <w:r>
            <w:t xml:space="preserve"> </w:t>
          </w:r>
          <w:r w:rsidR="00C06940">
            <w:t xml:space="preserve">sus labores </w:t>
          </w:r>
          <w:r w:rsidR="00B523D6">
            <w:t xml:space="preserve">como Socio y Fundador de despacho en enero de 2019 en la firma jurídica Todo Legal Monterrey S.C., en el área de asesoría jurídica a clientes en el ámbito principalmente familiar, penal y mercantil, principalmente apoyando con las tecnologías de la información para concluir en enero de 2020, en febrero del 2020 ingresa en la firma jurídica </w:t>
          </w:r>
          <w:proofErr w:type="spellStart"/>
          <w:r w:rsidR="00B523D6">
            <w:t>Lawyear</w:t>
          </w:r>
          <w:proofErr w:type="spellEnd"/>
          <w:r w:rsidR="00B523D6">
            <w:t xml:space="preserve"> ad </w:t>
          </w:r>
          <w:proofErr w:type="spellStart"/>
          <w:r w:rsidR="00B523D6">
            <w:t>Litem</w:t>
          </w:r>
          <w:proofErr w:type="spellEnd"/>
          <w:r w:rsidR="00B523D6">
            <w:t xml:space="preserve"> S.C., en el área de litigio en materia mercantil gestionando el funcionamiento adecuado del personal a su cargo a fin de cumplir con lo encomendado por los superiores, así como la asesoría a clientes en materia mercantil, elaboración de documentos legales co</w:t>
          </w:r>
          <w:r w:rsidR="004914D4">
            <w:t xml:space="preserve">rrespondientes a los juicios para </w:t>
          </w:r>
          <w:proofErr w:type="spellStart"/>
          <w:r w:rsidR="004914D4">
            <w:t>colcuir</w:t>
          </w:r>
          <w:proofErr w:type="spellEnd"/>
          <w:r w:rsidR="004914D4">
            <w:t xml:space="preserve"> en agosto de 2023. Es en septiembre del 2023 cuando ingresa a la Secretaría de Seguridad y Protección a la Ciudadanía con el puesto de </w:t>
          </w:r>
          <w:proofErr w:type="spellStart"/>
          <w:r w:rsidR="004914D4">
            <w:t>respresentante</w:t>
          </w:r>
          <w:proofErr w:type="spellEnd"/>
          <w:r w:rsidR="004914D4">
            <w:t xml:space="preserve"> social realizando principalmente la asesoría a los agentes de policía a fin de aplicar en forma correcta el Reglamento de Justicia Cívica de Monterrey, plasmándolo en una narrativa estructurada y </w:t>
          </w:r>
          <w:proofErr w:type="gramStart"/>
          <w:r w:rsidR="004914D4">
            <w:t>fundamentada</w:t>
          </w:r>
          <w:proofErr w:type="gramEnd"/>
          <w:r w:rsidR="004914D4">
            <w:t xml:space="preserve"> así como la participación en audiencias orales en materia de Justicia Cívica, como representante de los oficiales de policía que realiza la detención. Es  hasta abril de 2024 cuando asume el cargo y puesto que actualmente ejerce como Jefe de </w:t>
          </w:r>
          <w:proofErr w:type="spellStart"/>
          <w:r w:rsidR="004914D4">
            <w:t>Representate</w:t>
          </w:r>
          <w:proofErr w:type="spellEnd"/>
          <w:r w:rsidR="004914D4">
            <w:t xml:space="preserve"> Social de la misma Secretaría.</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3501CB" w:rsidRDefault="004914D4" w:rsidP="003501CB">
              <w:r>
                <w:t xml:space="preserve">Las Sociedades Mercantiles en la Legislación Mexicana en la </w:t>
              </w:r>
              <w:proofErr w:type="spellStart"/>
              <w:r>
                <w:t>Factultad</w:t>
              </w:r>
              <w:proofErr w:type="spellEnd"/>
              <w:r>
                <w:t xml:space="preserve"> de Derecho y Criminología en 2018.</w:t>
              </w:r>
            </w:p>
            <w:p w:rsidR="00D6589B" w:rsidRDefault="004914D4" w:rsidP="003501CB">
              <w:r>
                <w:t>Métodos Alternos para Solución de Conflictos en el Tribunal Superior de Justicia del Estado de Nuevo León en 2019.</w:t>
              </w:r>
            </w:p>
            <w:p w:rsidR="001634A5" w:rsidRPr="00A52521" w:rsidRDefault="004914D4" w:rsidP="00EB51A3">
              <w:r>
                <w:t>Derecho Penal Mexicano en la Facultad de Derecho y Criminología en 2019</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5D" w:rsidRPr="00F36C1E" w:rsidRDefault="00560A5D" w:rsidP="00F36C1E">
      <w:r>
        <w:separator/>
      </w:r>
    </w:p>
  </w:endnote>
  <w:endnote w:type="continuationSeparator" w:id="0">
    <w:p w:rsidR="00560A5D" w:rsidRPr="00F36C1E" w:rsidRDefault="00560A5D"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5D" w:rsidRPr="00F36C1E" w:rsidRDefault="00560A5D" w:rsidP="00F36C1E">
      <w:r>
        <w:separator/>
      </w:r>
    </w:p>
  </w:footnote>
  <w:footnote w:type="continuationSeparator" w:id="0">
    <w:p w:rsidR="00560A5D" w:rsidRPr="00F36C1E" w:rsidRDefault="00560A5D"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D4" w:rsidRPr="007363BC" w:rsidRDefault="004914D4" w:rsidP="007363BC">
    <w:r>
      <w:rPr>
        <w:noProof/>
        <w:lang w:eastAsia="es-MX"/>
      </w:rPr>
      <w:drawing>
        <wp:anchor distT="0" distB="0" distL="114300" distR="114300" simplePos="0" relativeHeight="251658240" behindDoc="1" locked="0" layoutInCell="1" allowOverlap="1" wp14:anchorId="363AB5D2" wp14:editId="055E18E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Pr="001634A5">
      <w:rPr>
        <w:noProof/>
        <w:lang w:eastAsia="es-MX"/>
      </w:rPr>
      <w:drawing>
        <wp:anchor distT="0" distB="0" distL="114300" distR="114300" simplePos="0" relativeHeight="251657216" behindDoc="0" locked="0" layoutInCell="1" allowOverlap="1" wp14:anchorId="05EE00B5" wp14:editId="169DC85E">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31721A"/>
    <w:multiLevelType w:val="hybridMultilevel"/>
    <w:tmpl w:val="4288BD8A"/>
    <w:lvl w:ilvl="0" w:tplc="FBDE3C9E">
      <w:numFmt w:val="bullet"/>
      <w:lvlText w:val=""/>
      <w:lvlJc w:val="left"/>
      <w:pPr>
        <w:ind w:left="932" w:hanging="360"/>
      </w:pPr>
      <w:rPr>
        <w:rFonts w:ascii="Wingdings" w:eastAsia="Wingdings" w:hAnsi="Wingdings" w:cs="Wingdings" w:hint="default"/>
        <w:w w:val="100"/>
        <w:sz w:val="22"/>
        <w:szCs w:val="22"/>
        <w:lang w:val="es-ES" w:eastAsia="en-US" w:bidi="ar-SA"/>
      </w:rPr>
    </w:lvl>
    <w:lvl w:ilvl="1" w:tplc="DE9E14E8">
      <w:numFmt w:val="bullet"/>
      <w:lvlText w:val=""/>
      <w:lvlJc w:val="left"/>
      <w:pPr>
        <w:ind w:left="1652" w:hanging="360"/>
      </w:pPr>
      <w:rPr>
        <w:rFonts w:ascii="Symbol" w:eastAsia="Symbol" w:hAnsi="Symbol" w:cs="Symbol" w:hint="default"/>
        <w:w w:val="100"/>
        <w:sz w:val="22"/>
        <w:szCs w:val="22"/>
        <w:lang w:val="es-ES" w:eastAsia="en-US" w:bidi="ar-SA"/>
      </w:rPr>
    </w:lvl>
    <w:lvl w:ilvl="2" w:tplc="77D81EF4">
      <w:numFmt w:val="bullet"/>
      <w:lvlText w:val="o"/>
      <w:lvlJc w:val="left"/>
      <w:pPr>
        <w:ind w:left="2375" w:hanging="363"/>
      </w:pPr>
      <w:rPr>
        <w:rFonts w:ascii="Courier New" w:eastAsia="Courier New" w:hAnsi="Courier New" w:cs="Courier New" w:hint="default"/>
        <w:w w:val="100"/>
        <w:sz w:val="22"/>
        <w:szCs w:val="22"/>
        <w:lang w:val="es-ES" w:eastAsia="en-US" w:bidi="ar-SA"/>
      </w:rPr>
    </w:lvl>
    <w:lvl w:ilvl="3" w:tplc="DD2EEEA4">
      <w:numFmt w:val="bullet"/>
      <w:lvlText w:val=""/>
      <w:lvlJc w:val="left"/>
      <w:pPr>
        <w:ind w:left="3095" w:hanging="360"/>
      </w:pPr>
      <w:rPr>
        <w:rFonts w:ascii="Wingdings" w:eastAsia="Wingdings" w:hAnsi="Wingdings" w:cs="Wingdings" w:hint="default"/>
        <w:w w:val="100"/>
        <w:sz w:val="22"/>
        <w:szCs w:val="22"/>
        <w:lang w:val="es-ES" w:eastAsia="en-US" w:bidi="ar-SA"/>
      </w:rPr>
    </w:lvl>
    <w:lvl w:ilvl="4" w:tplc="B80881BA">
      <w:numFmt w:val="bullet"/>
      <w:lvlText w:val="•"/>
      <w:lvlJc w:val="left"/>
      <w:pPr>
        <w:ind w:left="4000" w:hanging="360"/>
      </w:pPr>
      <w:rPr>
        <w:rFonts w:hint="default"/>
        <w:lang w:val="es-ES" w:eastAsia="en-US" w:bidi="ar-SA"/>
      </w:rPr>
    </w:lvl>
    <w:lvl w:ilvl="5" w:tplc="4EAEE430">
      <w:numFmt w:val="bullet"/>
      <w:lvlText w:val="•"/>
      <w:lvlJc w:val="left"/>
      <w:pPr>
        <w:ind w:left="4900" w:hanging="360"/>
      </w:pPr>
      <w:rPr>
        <w:rFonts w:hint="default"/>
        <w:lang w:val="es-ES" w:eastAsia="en-US" w:bidi="ar-SA"/>
      </w:rPr>
    </w:lvl>
    <w:lvl w:ilvl="6" w:tplc="931C43BC">
      <w:numFmt w:val="bullet"/>
      <w:lvlText w:val="•"/>
      <w:lvlJc w:val="left"/>
      <w:pPr>
        <w:ind w:left="5800" w:hanging="360"/>
      </w:pPr>
      <w:rPr>
        <w:rFonts w:hint="default"/>
        <w:lang w:val="es-ES" w:eastAsia="en-US" w:bidi="ar-SA"/>
      </w:rPr>
    </w:lvl>
    <w:lvl w:ilvl="7" w:tplc="146CB512">
      <w:numFmt w:val="bullet"/>
      <w:lvlText w:val="•"/>
      <w:lvlJc w:val="left"/>
      <w:pPr>
        <w:ind w:left="6700" w:hanging="360"/>
      </w:pPr>
      <w:rPr>
        <w:rFonts w:hint="default"/>
        <w:lang w:val="es-ES" w:eastAsia="en-US" w:bidi="ar-SA"/>
      </w:rPr>
    </w:lvl>
    <w:lvl w:ilvl="8" w:tplc="153AAE58">
      <w:numFmt w:val="bullet"/>
      <w:lvlText w:val="•"/>
      <w:lvlJc w:val="left"/>
      <w:pPr>
        <w:ind w:left="7600" w:hanging="360"/>
      </w:pPr>
      <w:rPr>
        <w:rFonts w:hint="default"/>
        <w:lang w:val="es-E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15C54"/>
    <w:rsid w:val="00035AE4"/>
    <w:rsid w:val="00050FB8"/>
    <w:rsid w:val="00064D78"/>
    <w:rsid w:val="000754F4"/>
    <w:rsid w:val="000853B3"/>
    <w:rsid w:val="000D28AA"/>
    <w:rsid w:val="000E60D6"/>
    <w:rsid w:val="000F58E6"/>
    <w:rsid w:val="000F5FCD"/>
    <w:rsid w:val="001105B4"/>
    <w:rsid w:val="001140A4"/>
    <w:rsid w:val="00116892"/>
    <w:rsid w:val="00117A2F"/>
    <w:rsid w:val="00117CB0"/>
    <w:rsid w:val="00123894"/>
    <w:rsid w:val="00134CC6"/>
    <w:rsid w:val="00146616"/>
    <w:rsid w:val="00154712"/>
    <w:rsid w:val="001634A5"/>
    <w:rsid w:val="00165DF3"/>
    <w:rsid w:val="00185482"/>
    <w:rsid w:val="001857E9"/>
    <w:rsid w:val="001B32A2"/>
    <w:rsid w:val="001C3552"/>
    <w:rsid w:val="001D54EC"/>
    <w:rsid w:val="001E2277"/>
    <w:rsid w:val="001F6169"/>
    <w:rsid w:val="00217B57"/>
    <w:rsid w:val="002620F1"/>
    <w:rsid w:val="00270233"/>
    <w:rsid w:val="00270591"/>
    <w:rsid w:val="002A6D64"/>
    <w:rsid w:val="002A7ED6"/>
    <w:rsid w:val="003054DC"/>
    <w:rsid w:val="00324018"/>
    <w:rsid w:val="0033454C"/>
    <w:rsid w:val="003501CB"/>
    <w:rsid w:val="0035038A"/>
    <w:rsid w:val="00377513"/>
    <w:rsid w:val="003807AA"/>
    <w:rsid w:val="00383633"/>
    <w:rsid w:val="00391EAA"/>
    <w:rsid w:val="003948FC"/>
    <w:rsid w:val="003A09F8"/>
    <w:rsid w:val="003A2835"/>
    <w:rsid w:val="003C5A8D"/>
    <w:rsid w:val="003D7031"/>
    <w:rsid w:val="003E712A"/>
    <w:rsid w:val="003F3C4D"/>
    <w:rsid w:val="003F592D"/>
    <w:rsid w:val="004423E3"/>
    <w:rsid w:val="00447440"/>
    <w:rsid w:val="0045243C"/>
    <w:rsid w:val="00473508"/>
    <w:rsid w:val="004751A2"/>
    <w:rsid w:val="004836DE"/>
    <w:rsid w:val="00486C53"/>
    <w:rsid w:val="004914D4"/>
    <w:rsid w:val="00495831"/>
    <w:rsid w:val="004A0069"/>
    <w:rsid w:val="004A642A"/>
    <w:rsid w:val="004D4738"/>
    <w:rsid w:val="00504355"/>
    <w:rsid w:val="00520B7F"/>
    <w:rsid w:val="00524300"/>
    <w:rsid w:val="005300C1"/>
    <w:rsid w:val="00560A5D"/>
    <w:rsid w:val="005619D5"/>
    <w:rsid w:val="0056601C"/>
    <w:rsid w:val="005764D3"/>
    <w:rsid w:val="005B11E5"/>
    <w:rsid w:val="005C3D57"/>
    <w:rsid w:val="005D3707"/>
    <w:rsid w:val="005E6121"/>
    <w:rsid w:val="005F5E00"/>
    <w:rsid w:val="006146C1"/>
    <w:rsid w:val="00621E83"/>
    <w:rsid w:val="0063479E"/>
    <w:rsid w:val="00635C5F"/>
    <w:rsid w:val="00651D3F"/>
    <w:rsid w:val="00653E89"/>
    <w:rsid w:val="0068206A"/>
    <w:rsid w:val="0068451B"/>
    <w:rsid w:val="00687765"/>
    <w:rsid w:val="006A6522"/>
    <w:rsid w:val="006C53CF"/>
    <w:rsid w:val="00704232"/>
    <w:rsid w:val="00711676"/>
    <w:rsid w:val="00711BF9"/>
    <w:rsid w:val="007363BC"/>
    <w:rsid w:val="00753C89"/>
    <w:rsid w:val="00757CBF"/>
    <w:rsid w:val="00757F05"/>
    <w:rsid w:val="00762222"/>
    <w:rsid w:val="00796B9E"/>
    <w:rsid w:val="007C56F3"/>
    <w:rsid w:val="007D1E24"/>
    <w:rsid w:val="007E09D9"/>
    <w:rsid w:val="007E633E"/>
    <w:rsid w:val="007F614A"/>
    <w:rsid w:val="008028E6"/>
    <w:rsid w:val="00807849"/>
    <w:rsid w:val="00852771"/>
    <w:rsid w:val="008775B3"/>
    <w:rsid w:val="008843C0"/>
    <w:rsid w:val="008C7793"/>
    <w:rsid w:val="008D27F2"/>
    <w:rsid w:val="008F7AEB"/>
    <w:rsid w:val="009013AB"/>
    <w:rsid w:val="00913CBA"/>
    <w:rsid w:val="00915D5D"/>
    <w:rsid w:val="0091619B"/>
    <w:rsid w:val="00916627"/>
    <w:rsid w:val="009343A9"/>
    <w:rsid w:val="0093571F"/>
    <w:rsid w:val="00941D1F"/>
    <w:rsid w:val="0094406F"/>
    <w:rsid w:val="00944298"/>
    <w:rsid w:val="00960EA2"/>
    <w:rsid w:val="00966EB6"/>
    <w:rsid w:val="0097089C"/>
    <w:rsid w:val="009756EB"/>
    <w:rsid w:val="0097584E"/>
    <w:rsid w:val="009B58C1"/>
    <w:rsid w:val="00A16DB6"/>
    <w:rsid w:val="00A3296E"/>
    <w:rsid w:val="00A37924"/>
    <w:rsid w:val="00A52521"/>
    <w:rsid w:val="00A52A69"/>
    <w:rsid w:val="00A5413C"/>
    <w:rsid w:val="00AB6FEF"/>
    <w:rsid w:val="00AC7BC7"/>
    <w:rsid w:val="00AD1099"/>
    <w:rsid w:val="00AD2882"/>
    <w:rsid w:val="00AD298A"/>
    <w:rsid w:val="00AD2FDB"/>
    <w:rsid w:val="00AE2EFA"/>
    <w:rsid w:val="00AF4B36"/>
    <w:rsid w:val="00B17D70"/>
    <w:rsid w:val="00B273D4"/>
    <w:rsid w:val="00B523D6"/>
    <w:rsid w:val="00B87ECA"/>
    <w:rsid w:val="00B93F16"/>
    <w:rsid w:val="00BB1E50"/>
    <w:rsid w:val="00BC35B8"/>
    <w:rsid w:val="00BE2242"/>
    <w:rsid w:val="00C03E9B"/>
    <w:rsid w:val="00C06940"/>
    <w:rsid w:val="00C17D03"/>
    <w:rsid w:val="00C356F8"/>
    <w:rsid w:val="00C722F4"/>
    <w:rsid w:val="00C81E73"/>
    <w:rsid w:val="00C9187C"/>
    <w:rsid w:val="00CA40CA"/>
    <w:rsid w:val="00CA5EED"/>
    <w:rsid w:val="00CB066A"/>
    <w:rsid w:val="00CB0872"/>
    <w:rsid w:val="00CC5CED"/>
    <w:rsid w:val="00CF47DA"/>
    <w:rsid w:val="00CF7D28"/>
    <w:rsid w:val="00D009ED"/>
    <w:rsid w:val="00D33643"/>
    <w:rsid w:val="00D4129B"/>
    <w:rsid w:val="00D47BBF"/>
    <w:rsid w:val="00D6589B"/>
    <w:rsid w:val="00D76FF3"/>
    <w:rsid w:val="00D87E0A"/>
    <w:rsid w:val="00D951D9"/>
    <w:rsid w:val="00DB57E7"/>
    <w:rsid w:val="00DD14DB"/>
    <w:rsid w:val="00DD46F3"/>
    <w:rsid w:val="00DF0F5A"/>
    <w:rsid w:val="00E02CF9"/>
    <w:rsid w:val="00E32E5C"/>
    <w:rsid w:val="00E41E55"/>
    <w:rsid w:val="00E77573"/>
    <w:rsid w:val="00E9058D"/>
    <w:rsid w:val="00EA2F2A"/>
    <w:rsid w:val="00EB280C"/>
    <w:rsid w:val="00EB51A3"/>
    <w:rsid w:val="00ED02D7"/>
    <w:rsid w:val="00EE6DB6"/>
    <w:rsid w:val="00F21824"/>
    <w:rsid w:val="00F26C65"/>
    <w:rsid w:val="00F36C1E"/>
    <w:rsid w:val="00F3708A"/>
    <w:rsid w:val="00F44D94"/>
    <w:rsid w:val="00F62154"/>
    <w:rsid w:val="00F63A69"/>
    <w:rsid w:val="00F65E0D"/>
    <w:rsid w:val="00F74C67"/>
    <w:rsid w:val="00F87E86"/>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locked/>
    <w:rsid w:val="003501CB"/>
    <w:pPr>
      <w:spacing w:after="120"/>
    </w:pPr>
  </w:style>
  <w:style w:type="character" w:customStyle="1" w:styleId="TextoindependienteCar">
    <w:name w:val="Texto independiente Car"/>
    <w:basedOn w:val="Fuentedeprrafopredeter"/>
    <w:link w:val="Textoindependiente"/>
    <w:uiPriority w:val="99"/>
    <w:semiHidden/>
    <w:rsid w:val="0035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1488C"/>
    <w:rsid w:val="00022D72"/>
    <w:rsid w:val="00052382"/>
    <w:rsid w:val="00076AEE"/>
    <w:rsid w:val="00137220"/>
    <w:rsid w:val="001416CC"/>
    <w:rsid w:val="00190131"/>
    <w:rsid w:val="001C29EC"/>
    <w:rsid w:val="001F6F5E"/>
    <w:rsid w:val="002B1B5F"/>
    <w:rsid w:val="002F1230"/>
    <w:rsid w:val="003B2EF0"/>
    <w:rsid w:val="003D614D"/>
    <w:rsid w:val="00434627"/>
    <w:rsid w:val="00451793"/>
    <w:rsid w:val="004D006E"/>
    <w:rsid w:val="005956E7"/>
    <w:rsid w:val="005C4D79"/>
    <w:rsid w:val="0063543D"/>
    <w:rsid w:val="00671E2E"/>
    <w:rsid w:val="006C5C1E"/>
    <w:rsid w:val="0074788C"/>
    <w:rsid w:val="00751695"/>
    <w:rsid w:val="0078068D"/>
    <w:rsid w:val="00782430"/>
    <w:rsid w:val="00786357"/>
    <w:rsid w:val="007A259B"/>
    <w:rsid w:val="00845D02"/>
    <w:rsid w:val="008511AD"/>
    <w:rsid w:val="00895910"/>
    <w:rsid w:val="0089604D"/>
    <w:rsid w:val="008A074A"/>
    <w:rsid w:val="009818B9"/>
    <w:rsid w:val="00995391"/>
    <w:rsid w:val="009A1277"/>
    <w:rsid w:val="009D3F43"/>
    <w:rsid w:val="009D46D4"/>
    <w:rsid w:val="009E0EB7"/>
    <w:rsid w:val="00A01987"/>
    <w:rsid w:val="00A13702"/>
    <w:rsid w:val="00A44DD4"/>
    <w:rsid w:val="00A66DD4"/>
    <w:rsid w:val="00AB1CCD"/>
    <w:rsid w:val="00AF0995"/>
    <w:rsid w:val="00B3037C"/>
    <w:rsid w:val="00C05ADD"/>
    <w:rsid w:val="00C11E25"/>
    <w:rsid w:val="00C36831"/>
    <w:rsid w:val="00C9591D"/>
    <w:rsid w:val="00CA10C4"/>
    <w:rsid w:val="00D61E0E"/>
    <w:rsid w:val="00DC0288"/>
    <w:rsid w:val="00DE78C6"/>
    <w:rsid w:val="00E86E76"/>
    <w:rsid w:val="00EA1E0C"/>
    <w:rsid w:val="00EF63CB"/>
    <w:rsid w:val="00F97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E708-F14F-40ED-8206-9B693851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4</cp:revision>
  <cp:lastPrinted>2022-01-28T18:02:00Z</cp:lastPrinted>
  <dcterms:created xsi:type="dcterms:W3CDTF">2024-04-30T18:44:00Z</dcterms:created>
  <dcterms:modified xsi:type="dcterms:W3CDTF">2024-05-06T18:04:00Z</dcterms:modified>
</cp:coreProperties>
</file>