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9B8DA" w14:textId="770C04D3" w:rsidR="00D76FF3" w:rsidRPr="00D33643" w:rsidRDefault="00F70582"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5923C9">
                <w:t>Acuerdo de Reserva</w:t>
              </w:r>
            </w:sdtContent>
          </w:sdt>
        </w:sdtContent>
      </w:sdt>
    </w:p>
    <w:p w14:paraId="6E8585A5" w14:textId="2D58D028"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64F07">
            <w:t xml:space="preserve">Jefe </w:t>
          </w:r>
          <w:r w:rsidR="005923C9">
            <w:t>de Médicos</w:t>
          </w:r>
        </w:sdtContent>
      </w:sdt>
    </w:p>
    <w:p w14:paraId="136504DA" w14:textId="77777777"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DD46F3">
            <w:t>Secretaría de</w:t>
          </w:r>
          <w:r w:rsidR="009756EB">
            <w:t xml:space="preserve"> Seguridad y Protección a la Ciudadanía</w:t>
          </w:r>
          <w:r w:rsidR="00DD46F3">
            <w:t xml:space="preserve"> </w:t>
          </w:r>
        </w:sdtContent>
      </w:sdt>
    </w:p>
    <w:p w14:paraId="2577E70E" w14:textId="08086D2A"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5923C9">
            <w:t>Inspección General de Operación Policial (IGO)</w:t>
          </w:r>
          <w:r w:rsidR="00DD46F3">
            <w:t xml:space="preserve"> </w:t>
          </w:r>
        </w:sdtContent>
      </w:sdt>
    </w:p>
    <w:p w14:paraId="03E7BEFC" w14:textId="7882DF45"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564F07">
            <w:t>Abril 2023</w:t>
          </w:r>
        </w:sdtContent>
      </w:sdt>
    </w:p>
    <w:p w14:paraId="6C96742E" w14:textId="77777777" w:rsidR="00D76FF3" w:rsidRPr="00050FB8" w:rsidRDefault="00D76FF3" w:rsidP="00916627">
      <w:pPr>
        <w:pStyle w:val="Ttulo1"/>
        <w:rPr>
          <w:sz w:val="36"/>
        </w:rPr>
      </w:pPr>
      <w:r w:rsidRPr="00050FB8">
        <w:rPr>
          <w:sz w:val="36"/>
        </w:rPr>
        <w:t>Actividades Académicas</w:t>
      </w:r>
    </w:p>
    <w:sdt>
      <w:sdtPr>
        <w:rPr>
          <w:lang w:eastAsia="es-MX"/>
        </w:rPr>
        <w:id w:val="780303438"/>
        <w:placeholder>
          <w:docPart w:val="DefaultPlaceholder_-1854013440"/>
        </w:placeholder>
        <w:text w:multiLine="1"/>
      </w:sdtPr>
      <w:sdtContent>
        <w:p w14:paraId="62F3F01C" w14:textId="64565028" w:rsidR="00D76FF3" w:rsidRPr="00F36C1E" w:rsidRDefault="005923C9" w:rsidP="00F36C1E">
          <w:r w:rsidRPr="005923C9">
            <w:rPr>
              <w:lang w:eastAsia="es-MX"/>
            </w:rPr>
            <w:br/>
            <w:t>Médico cirujano partero egresado de la Universidad Autónoma de Nuevo León en 1975 y el servicio social en 1976, cursó un año de Residencia Rotatoria en el Hospital General de la SSA en la ciudad de Durango, posteriormente en 1981 cursó la maestría en Salud Pública con Especialidad de Salud en el Trabajo.</w:t>
          </w:r>
          <w:r w:rsidRPr="005923C9">
            <w:br/>
          </w:r>
        </w:p>
      </w:sdtContent>
    </w:sdt>
    <w:p w14:paraId="434F557D" w14:textId="77777777"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Content>
        <w:p w14:paraId="558F64CA" w14:textId="68675180" w:rsidR="00D76FF3" w:rsidRPr="00F36C1E" w:rsidRDefault="005923C9" w:rsidP="002A7ED6">
          <w:r w:rsidRPr="005923C9">
            <w:rPr>
              <w:lang w:eastAsia="es-MX"/>
            </w:rPr>
            <w:t xml:space="preserve">Inició laborando en 1975 como médico de guardia en la Cruz Verde de San Nicolás de los Garza N.L. atendiendo urgencias principalmente y en consulta externa de burócratas municipales en San Nicolás de los Garza, N.L. hasta 1978; En 1978 inició un año de residencia médica en el hospital general de Durango realizando guardias hospitalarias y rolando por todas las áreas de un hospital, en 1979 ingresó como médico de empresa en la clínica Nova de Monterrey A.C. cubriendo turnos en la empresa </w:t>
          </w:r>
          <w:proofErr w:type="spellStart"/>
          <w:r w:rsidRPr="005923C9">
            <w:rPr>
              <w:lang w:eastAsia="es-MX"/>
            </w:rPr>
            <w:t>Hylsa</w:t>
          </w:r>
          <w:proofErr w:type="spellEnd"/>
          <w:r w:rsidRPr="005923C9">
            <w:rPr>
              <w:lang w:eastAsia="es-MX"/>
            </w:rPr>
            <w:t xml:space="preserve"> atendiendo accidentes de trabajo, consulta a los trabajadores y realizando programas de salud y actividades de higiene industrial, en 1983 lo nombran coordinador del área siendo el responsable del servicio de medicina del trabajo a varias empresas que le daban servicio con 13 médicos y 4 enfermeros encargándose de la administración del personal y también realizando dictámenes y trámites ante el IMSS para pensiones de invalidez y seguimiento del grado de riesgo de las empresas estando hasta 1998. En 1998 se incorpora como perito médico en la Procuraduría Federal de la Defensa del Trabajo estando a su cargo 8 estados para participar en mesas de negociación con el IMSS para desahogar un rezago de expedientes de demandas de años anteriores, además realizaba dictámenes médicos de los ciudadanos para apoyar las demandas de los abogados, ahí estuvo hasta el 2000, en el 2000 ingresa a laborar en Regulación sanitaria en San Nicolás de los Garza encargándose de las actividades de salud pública en el municipio realizando e implementando programas y a la vez siendo enlace ante la Secretaría de Salud Estatal en esta tarea esta hasta el mes de octubre del 2006, en el mes de abril del 2005 ingresó a la clínica de los trabajadores de la UANL como coordinador de medicina del trabajo realizando valuaciones de pacientes crónicos con secuelas de padecimientos y administración de incapacidades temporales y valoración de pacientes con secuelas permanentes y elaboración de dictámenes médicos para </w:t>
          </w:r>
          <w:r w:rsidRPr="005923C9">
            <w:rPr>
              <w:lang w:eastAsia="es-MX"/>
            </w:rPr>
            <w:lastRenderedPageBreak/>
            <w:t xml:space="preserve">trámites de pensión; contando con don empleos entre el mes de abril del 2005 y octubre del 2006. En el mes de noviembre del 2006 se integra a la empresa DEBBIOM como coordinador de área clínica y responsable sanitario con la responsabilidad del manejo clínico de voluntarios para estudios de </w:t>
          </w:r>
          <w:proofErr w:type="spellStart"/>
          <w:r w:rsidRPr="005923C9">
            <w:rPr>
              <w:lang w:eastAsia="es-MX"/>
            </w:rPr>
            <w:t>bioequivalencia</w:t>
          </w:r>
          <w:proofErr w:type="spellEnd"/>
          <w:r w:rsidRPr="005923C9">
            <w:rPr>
              <w:lang w:eastAsia="es-MX"/>
            </w:rPr>
            <w:t xml:space="preserve"> de medicamentos que termina su patente terminando su participación en el mes de septiembre del 2009, en octubre del 2009 se integra al área de Regulación Sanitaria del Municipio de Monterrey participando en implementación, seguimiento y control de programas de salud pública tanto locales estatales y federales dirigidos a la población del municipio de donde sale en el 2013 y en ese mismo año hasta la fecha ingresa como Jefe médico en la Secretaría de Seguridad </w:t>
          </w:r>
          <w:r>
            <w:t xml:space="preserve">y Protección a la Ciudadanía del </w:t>
          </w:r>
          <w:r w:rsidRPr="005923C9">
            <w:rPr>
              <w:lang w:eastAsia="es-MX"/>
            </w:rPr>
            <w:t>Municipio de Monterrey con el objetivo de estructurar el área médica buscar y  contratar médicos con la finalidad de asegurar la atención médica de los ya recluidos así como la elaboración de dictámenes de los detenidos por falta administrativa o delito, así mismo los dictámenes que solicita el departamento de tránsito, además de</w:t>
          </w:r>
          <w:r>
            <w:rPr>
              <w:lang w:eastAsia="es-MX"/>
            </w:rPr>
            <w:t xml:space="preserve"> la administración del personal.</w:t>
          </w:r>
        </w:p>
      </w:sdtContent>
    </w:sdt>
    <w:p w14:paraId="791A850D" w14:textId="77777777" w:rsidR="00D76FF3" w:rsidRPr="00377513" w:rsidRDefault="009B58C1" w:rsidP="00064D78">
      <w:pPr>
        <w:pStyle w:val="Ttulo1"/>
        <w:rPr>
          <w:sz w:val="36"/>
        </w:rPr>
      </w:pPr>
      <w:r w:rsidRPr="00377513">
        <w:rPr>
          <w:sz w:val="36"/>
        </w:rPr>
        <w:t>Capacitación</w:t>
      </w:r>
    </w:p>
    <w:sdt>
      <w:sdtPr>
        <w:id w:val="1814760283"/>
      </w:sdtPr>
      <w:sdtEndPr/>
      <w:sdtContent>
        <w:sdt>
          <w:sdtPr>
            <w:id w:val="2056502412"/>
          </w:sdtPr>
          <w:sdtEndPr/>
          <w:sdtContent>
            <w:p w14:paraId="1BC14EE9" w14:textId="77777777" w:rsidR="005923C9" w:rsidRDefault="005923C9" w:rsidP="00F80D8D">
              <w:r w:rsidRPr="005923C9">
                <w:t>Diplomado en Seguridad industrial; Diplomado en Contaminación industrial; Diplomado en Liderazgo;</w:t>
              </w:r>
            </w:p>
            <w:p w14:paraId="7E7441DF" w14:textId="77777777" w:rsidR="005923C9" w:rsidRDefault="005923C9" w:rsidP="002A7ED6">
              <w:r w:rsidRPr="005923C9">
                <w:t>Diplomado en Salud Ocupacional en el Tecnológico de Monterrey;</w:t>
              </w:r>
            </w:p>
            <w:p w14:paraId="60C5A32F" w14:textId="77777777" w:rsidR="005923C9" w:rsidRDefault="005923C9" w:rsidP="002A7ED6">
              <w:r w:rsidRPr="005923C9">
                <w:t>Actualización en enfermedades profesionales</w:t>
              </w:r>
              <w:r>
                <w:t xml:space="preserve"> </w:t>
              </w:r>
            </w:p>
            <w:p w14:paraId="67E3FE15" w14:textId="77777777" w:rsidR="005923C9" w:rsidRPr="005923C9" w:rsidRDefault="005923C9" w:rsidP="005923C9">
              <w:r w:rsidRPr="005923C9">
                <w:t>Diplomado en Obesidad y Nutrición Clínica en el Tecnológico de Monterrey, tomó cursos varios relativos a la medicina, capacitación en el nuevo sistema de justicia penal acusatorio.</w:t>
              </w:r>
            </w:p>
            <w:p w14:paraId="0514058C" w14:textId="70E719BD" w:rsidR="001634A5" w:rsidRPr="00A52521" w:rsidRDefault="00F70582" w:rsidP="000F58E6"/>
            <w:bookmarkStart w:id="0" w:name="_GoBack" w:displacedByCustomXml="next"/>
            <w:bookmarkEnd w:id="0" w:displacedByCustomXml="next"/>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D1BA9" w14:textId="77777777" w:rsidR="00F70582" w:rsidRPr="00F36C1E" w:rsidRDefault="00F70582" w:rsidP="00F36C1E">
      <w:r>
        <w:separator/>
      </w:r>
    </w:p>
  </w:endnote>
  <w:endnote w:type="continuationSeparator" w:id="0">
    <w:p w14:paraId="0A43C52C" w14:textId="77777777" w:rsidR="00F70582" w:rsidRPr="00F36C1E" w:rsidRDefault="00F70582"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E5A9" w14:textId="77777777" w:rsidR="00F70582" w:rsidRPr="00F36C1E" w:rsidRDefault="00F70582" w:rsidP="00F36C1E">
      <w:r>
        <w:separator/>
      </w:r>
    </w:p>
  </w:footnote>
  <w:footnote w:type="continuationSeparator" w:id="0">
    <w:p w14:paraId="0F22FDF5" w14:textId="77777777" w:rsidR="00F70582" w:rsidRPr="00F36C1E" w:rsidRDefault="00F70582" w:rsidP="00F3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BC210" w14:textId="77777777" w:rsidR="00A52521" w:rsidRPr="007363BC" w:rsidRDefault="005E6121" w:rsidP="007363BC">
    <w:r>
      <w:rPr>
        <w:noProof/>
        <w:lang w:eastAsia="es-MX"/>
      </w:rPr>
      <w:drawing>
        <wp:anchor distT="0" distB="0" distL="114300" distR="114300" simplePos="0" relativeHeight="251658240" behindDoc="1" locked="0" layoutInCell="1" allowOverlap="1" wp14:anchorId="3D45132B" wp14:editId="1DFD2427">
          <wp:simplePos x="0" y="0"/>
          <wp:positionH relativeFrom="column">
            <wp:posOffset>-1068705</wp:posOffset>
          </wp:positionH>
          <wp:positionV relativeFrom="paragraph">
            <wp:posOffset>111760</wp:posOffset>
          </wp:positionV>
          <wp:extent cx="237490" cy="8253095"/>
          <wp:effectExtent l="0" t="0" r="0" b="0"/>
          <wp:wrapThrough wrapText="bothSides">
            <wp:wrapPolygon edited="0">
              <wp:start x="0" y="0"/>
              <wp:lineTo x="0" y="21522"/>
              <wp:lineTo x="19475" y="21522"/>
              <wp:lineTo x="19475" y="0"/>
              <wp:lineTo x="0" y="0"/>
            </wp:wrapPolygon>
          </wp:wrapThrough>
          <wp:docPr id="2" name="Imagen 2" descr="Degradado-S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gradado-SS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 cy="8253095"/>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7216" behindDoc="0" locked="0" layoutInCell="1" allowOverlap="1" wp14:anchorId="1360A33E" wp14:editId="7D634867">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IGiTT3hQyXDmQj/RfLzDfFzluvKVJPV94G6Mf4zftVNM0gtIrbTPmuj7MHsL8V9jkRbZM/LdpT3CVlh0MpUxkw==" w:salt="UMsp4v6qX9bIMoxLp8M7Tg=="/>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0B65DC"/>
    <w:rsid w:val="000F58E6"/>
    <w:rsid w:val="00116892"/>
    <w:rsid w:val="001634A5"/>
    <w:rsid w:val="00185482"/>
    <w:rsid w:val="001B32A2"/>
    <w:rsid w:val="00217B57"/>
    <w:rsid w:val="002620F1"/>
    <w:rsid w:val="002A6D64"/>
    <w:rsid w:val="002A7ED6"/>
    <w:rsid w:val="0033454C"/>
    <w:rsid w:val="00377513"/>
    <w:rsid w:val="003807AA"/>
    <w:rsid w:val="00383633"/>
    <w:rsid w:val="00391EAA"/>
    <w:rsid w:val="003A09F8"/>
    <w:rsid w:val="003C5A8D"/>
    <w:rsid w:val="003E712A"/>
    <w:rsid w:val="0045243C"/>
    <w:rsid w:val="00454F7E"/>
    <w:rsid w:val="00495831"/>
    <w:rsid w:val="004D4738"/>
    <w:rsid w:val="00504355"/>
    <w:rsid w:val="00511490"/>
    <w:rsid w:val="00520B7F"/>
    <w:rsid w:val="00524300"/>
    <w:rsid w:val="005300C1"/>
    <w:rsid w:val="005430AB"/>
    <w:rsid w:val="005619D5"/>
    <w:rsid w:val="00564F07"/>
    <w:rsid w:val="005923C9"/>
    <w:rsid w:val="005C3D57"/>
    <w:rsid w:val="005E6121"/>
    <w:rsid w:val="005F5E00"/>
    <w:rsid w:val="006146C1"/>
    <w:rsid w:val="0063479E"/>
    <w:rsid w:val="00635C5F"/>
    <w:rsid w:val="00651D3F"/>
    <w:rsid w:val="00653E89"/>
    <w:rsid w:val="0068206A"/>
    <w:rsid w:val="006E4927"/>
    <w:rsid w:val="00711676"/>
    <w:rsid w:val="007363BC"/>
    <w:rsid w:val="00762222"/>
    <w:rsid w:val="00765DB8"/>
    <w:rsid w:val="007E633E"/>
    <w:rsid w:val="008C7793"/>
    <w:rsid w:val="009013AB"/>
    <w:rsid w:val="00913CBA"/>
    <w:rsid w:val="00915D5D"/>
    <w:rsid w:val="0091619B"/>
    <w:rsid w:val="00916627"/>
    <w:rsid w:val="0093571F"/>
    <w:rsid w:val="00944298"/>
    <w:rsid w:val="009756EB"/>
    <w:rsid w:val="009B58C1"/>
    <w:rsid w:val="009F1EE8"/>
    <w:rsid w:val="00A52521"/>
    <w:rsid w:val="00AD298A"/>
    <w:rsid w:val="00B575CC"/>
    <w:rsid w:val="00BB1E50"/>
    <w:rsid w:val="00C03E9B"/>
    <w:rsid w:val="00C9187C"/>
    <w:rsid w:val="00CA5EED"/>
    <w:rsid w:val="00CB066A"/>
    <w:rsid w:val="00CF47DA"/>
    <w:rsid w:val="00CF7D28"/>
    <w:rsid w:val="00D33643"/>
    <w:rsid w:val="00D37D31"/>
    <w:rsid w:val="00D47BBF"/>
    <w:rsid w:val="00D76FF3"/>
    <w:rsid w:val="00D87E0A"/>
    <w:rsid w:val="00DD14DB"/>
    <w:rsid w:val="00DD46F3"/>
    <w:rsid w:val="00E32E5C"/>
    <w:rsid w:val="00E9058D"/>
    <w:rsid w:val="00EA2F2A"/>
    <w:rsid w:val="00EB280C"/>
    <w:rsid w:val="00F36C1E"/>
    <w:rsid w:val="00F3708A"/>
    <w:rsid w:val="00F44D94"/>
    <w:rsid w:val="00F65E0D"/>
    <w:rsid w:val="00F70582"/>
    <w:rsid w:val="00F80D8D"/>
    <w:rsid w:val="00FF3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74BA2"/>
  <w15:docId w15:val="{C7B16BF7-9607-420E-AD17-CB6C11BD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78068D" w:rsidRDefault="00052382" w:rsidP="00052382">
          <w:pPr>
            <w:pStyle w:val="DD1C2772AEFC4C6FA9653DE55F8DA684"/>
          </w:pPr>
          <w:r w:rsidRPr="009B74A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43"/>
    <w:rsid w:val="00052382"/>
    <w:rsid w:val="00134D01"/>
    <w:rsid w:val="00190131"/>
    <w:rsid w:val="001C29EC"/>
    <w:rsid w:val="001F6F5E"/>
    <w:rsid w:val="003B2EF0"/>
    <w:rsid w:val="003D614D"/>
    <w:rsid w:val="00434627"/>
    <w:rsid w:val="00451793"/>
    <w:rsid w:val="004D006E"/>
    <w:rsid w:val="005C4D79"/>
    <w:rsid w:val="0063543D"/>
    <w:rsid w:val="006C5C1E"/>
    <w:rsid w:val="0074788C"/>
    <w:rsid w:val="0078068D"/>
    <w:rsid w:val="008511AD"/>
    <w:rsid w:val="0089604D"/>
    <w:rsid w:val="008A074A"/>
    <w:rsid w:val="009818B9"/>
    <w:rsid w:val="009D3F43"/>
    <w:rsid w:val="009E0EB7"/>
    <w:rsid w:val="00A13702"/>
    <w:rsid w:val="00A44DD4"/>
    <w:rsid w:val="00AF0995"/>
    <w:rsid w:val="00C05ADD"/>
    <w:rsid w:val="00C11E25"/>
    <w:rsid w:val="00C657FB"/>
    <w:rsid w:val="00C9591D"/>
    <w:rsid w:val="00CA10C4"/>
    <w:rsid w:val="00DE67AD"/>
    <w:rsid w:val="00DE78C6"/>
    <w:rsid w:val="00E86E76"/>
    <w:rsid w:val="00EF6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DD1C2772AEFC4C6FA9653DE55F8DA684">
    <w:name w:val="DD1C2772AEFC4C6FA9653DE55F8DA684"/>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5D46A-5F12-4519-91E9-1E83E42E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Alanis Escamilla</dc:creator>
  <cp:lastModifiedBy>Amanda Nohemi Lopez Ortiz</cp:lastModifiedBy>
  <cp:revision>3</cp:revision>
  <cp:lastPrinted>2022-01-28T18:02:00Z</cp:lastPrinted>
  <dcterms:created xsi:type="dcterms:W3CDTF">2023-05-02T16:19:00Z</dcterms:created>
  <dcterms:modified xsi:type="dcterms:W3CDTF">2023-05-02T16:24:00Z</dcterms:modified>
</cp:coreProperties>
</file>