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3F" w:rsidRPr="00BF0E3F" w:rsidRDefault="00421CDF" w:rsidP="00480D4F">
      <w:pPr>
        <w:rPr>
          <w:rFonts w:ascii="Arial" w:hAnsi="Arial" w:cs="Arial"/>
          <w:b/>
          <w:sz w:val="48"/>
          <w:szCs w:val="52"/>
        </w:rPr>
      </w:pPr>
      <w:r>
        <w:rPr>
          <w:rFonts w:ascii="Arial" w:hAnsi="Arial" w:cs="Arial"/>
          <w:b/>
          <w:sz w:val="48"/>
          <w:szCs w:val="52"/>
        </w:rPr>
        <w:t>Lic</w:t>
      </w:r>
      <w:r w:rsidR="00BF0E3F">
        <w:rPr>
          <w:rFonts w:ascii="Arial" w:hAnsi="Arial" w:cs="Arial"/>
          <w:b/>
          <w:sz w:val="48"/>
          <w:szCs w:val="52"/>
        </w:rPr>
        <w:t xml:space="preserve">. </w:t>
      </w:r>
      <w:r w:rsidR="00F73027">
        <w:rPr>
          <w:rFonts w:ascii="Arial" w:hAnsi="Arial" w:cs="Arial"/>
          <w:b/>
          <w:sz w:val="48"/>
          <w:szCs w:val="52"/>
        </w:rPr>
        <w:t>Tania Virginia Neri Borjas</w:t>
      </w:r>
    </w:p>
    <w:p w:rsidR="00E758F4" w:rsidRPr="00480D4F" w:rsidRDefault="00F73027" w:rsidP="000330B8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480D4F">
        <w:rPr>
          <w:rFonts w:ascii="Arial" w:hAnsi="Arial" w:cs="Arial"/>
          <w:color w:val="0D0D0D" w:themeColor="text1" w:themeTint="F2"/>
          <w:sz w:val="24"/>
          <w:szCs w:val="24"/>
        </w:rPr>
        <w:t>Coordinadora Jurídica de la Secretarí</w:t>
      </w:r>
      <w:r w:rsidR="000330B8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a de Desarrollo Urbano </w:t>
      </w:r>
      <w:r w:rsidRPr="00480D4F">
        <w:rPr>
          <w:rFonts w:ascii="Arial" w:hAnsi="Arial" w:cs="Arial"/>
          <w:color w:val="0D0D0D" w:themeColor="text1" w:themeTint="F2"/>
          <w:sz w:val="24"/>
          <w:szCs w:val="24"/>
        </w:rPr>
        <w:t>Sostenible</w:t>
      </w:r>
      <w:r w:rsidR="000330B8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del Municipio de Monterrey.</w:t>
      </w:r>
    </w:p>
    <w:p w:rsidR="00E758F4" w:rsidRPr="00554F33" w:rsidRDefault="00E758F4" w:rsidP="0008660E">
      <w:pPr>
        <w:jc w:val="both"/>
        <w:rPr>
          <w:rFonts w:ascii="Arial" w:hAnsi="Arial" w:cs="Arial"/>
          <w:sz w:val="24"/>
          <w:szCs w:val="24"/>
        </w:rPr>
      </w:pPr>
    </w:p>
    <w:p w:rsidR="00E758F4" w:rsidRPr="00554F33" w:rsidRDefault="00E758F4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54F33">
        <w:rPr>
          <w:rFonts w:ascii="Arial" w:hAnsi="Arial" w:cs="Arial"/>
          <w:b/>
          <w:sz w:val="36"/>
          <w:szCs w:val="36"/>
          <w:u w:val="single"/>
        </w:rPr>
        <w:t>Actividades Académicas</w:t>
      </w:r>
    </w:p>
    <w:p w:rsidR="00C115CF" w:rsidRDefault="00480D4F" w:rsidP="0008660E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Es Licenciada en D</w:t>
      </w:r>
      <w:r w:rsidR="00F73027" w:rsidRPr="00480D4F">
        <w:rPr>
          <w:rFonts w:ascii="Arial" w:hAnsi="Arial" w:cs="Arial"/>
          <w:color w:val="0D0D0D" w:themeColor="text1" w:themeTint="F2"/>
          <w:sz w:val="24"/>
          <w:szCs w:val="24"/>
        </w:rPr>
        <w:t>erecho</w:t>
      </w:r>
      <w:r w:rsidR="00024A42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egresada de la Facultad de </w:t>
      </w:r>
      <w:r w:rsidR="00F73027" w:rsidRPr="00480D4F">
        <w:rPr>
          <w:rFonts w:ascii="Arial" w:hAnsi="Arial" w:cs="Arial"/>
          <w:color w:val="0D0D0D" w:themeColor="text1" w:themeTint="F2"/>
          <w:sz w:val="24"/>
          <w:szCs w:val="24"/>
        </w:rPr>
        <w:t>Derecho y Ciencias Sociales por</w:t>
      </w:r>
      <w:r w:rsidR="00024A42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la Uni</w:t>
      </w:r>
      <w:r w:rsidR="00F73027" w:rsidRPr="00480D4F">
        <w:rPr>
          <w:rFonts w:ascii="Arial" w:hAnsi="Arial" w:cs="Arial"/>
          <w:color w:val="0D0D0D" w:themeColor="text1" w:themeTint="F2"/>
          <w:sz w:val="24"/>
          <w:szCs w:val="24"/>
        </w:rPr>
        <w:t>v</w:t>
      </w:r>
      <w:r w:rsidR="00C115CF">
        <w:rPr>
          <w:rFonts w:ascii="Arial" w:hAnsi="Arial" w:cs="Arial"/>
          <w:color w:val="0D0D0D" w:themeColor="text1" w:themeTint="F2"/>
          <w:sz w:val="24"/>
          <w:szCs w:val="24"/>
        </w:rPr>
        <w:t xml:space="preserve">ersidad Autónoma de Nuevo León, </w:t>
      </w:r>
      <w:r w:rsidR="00513A64">
        <w:rPr>
          <w:rFonts w:ascii="Arial" w:hAnsi="Arial" w:cs="Arial"/>
          <w:color w:val="0D0D0D" w:themeColor="text1" w:themeTint="F2"/>
          <w:sz w:val="24"/>
          <w:szCs w:val="24"/>
        </w:rPr>
        <w:t xml:space="preserve">y como actividades académicas </w:t>
      </w:r>
      <w:r w:rsidR="000E06BD">
        <w:rPr>
          <w:rFonts w:ascii="Arial" w:hAnsi="Arial" w:cs="Arial"/>
          <w:color w:val="0D0D0D" w:themeColor="text1" w:themeTint="F2"/>
          <w:sz w:val="24"/>
          <w:szCs w:val="24"/>
        </w:rPr>
        <w:t>más</w:t>
      </w:r>
      <w:r w:rsidR="00513A64">
        <w:rPr>
          <w:rFonts w:ascii="Arial" w:hAnsi="Arial" w:cs="Arial"/>
          <w:color w:val="0D0D0D" w:themeColor="text1" w:themeTint="F2"/>
          <w:sz w:val="24"/>
          <w:szCs w:val="24"/>
        </w:rPr>
        <w:t xml:space="preserve"> recientes, </w:t>
      </w:r>
      <w:r w:rsidR="00C115CF">
        <w:rPr>
          <w:rFonts w:ascii="Arial" w:hAnsi="Arial" w:cs="Arial"/>
          <w:color w:val="0D0D0D" w:themeColor="text1" w:themeTint="F2"/>
          <w:sz w:val="24"/>
          <w:szCs w:val="24"/>
        </w:rPr>
        <w:t xml:space="preserve">inició </w:t>
      </w:r>
      <w:r w:rsidR="00024A42" w:rsidRPr="00480D4F">
        <w:rPr>
          <w:rFonts w:ascii="Arial" w:hAnsi="Arial" w:cs="Arial"/>
          <w:color w:val="0D0D0D" w:themeColor="text1" w:themeTint="F2"/>
          <w:sz w:val="24"/>
          <w:szCs w:val="24"/>
        </w:rPr>
        <w:t>la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24A42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Maestría en </w:t>
      </w:r>
      <w:r w:rsidR="00F73027" w:rsidRPr="00480D4F">
        <w:rPr>
          <w:rFonts w:ascii="Arial" w:hAnsi="Arial" w:cs="Arial"/>
          <w:color w:val="0D0D0D" w:themeColor="text1" w:themeTint="F2"/>
          <w:sz w:val="24"/>
          <w:szCs w:val="24"/>
        </w:rPr>
        <w:t>Procesos Penales</w:t>
      </w:r>
      <w:r w:rsidR="00024A42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73027" w:rsidRPr="00480D4F">
        <w:rPr>
          <w:rFonts w:ascii="Arial" w:hAnsi="Arial" w:cs="Arial"/>
          <w:color w:val="0D0D0D" w:themeColor="text1" w:themeTint="F2"/>
          <w:sz w:val="24"/>
          <w:szCs w:val="24"/>
        </w:rPr>
        <w:t>por la INDEPAC y la Maestría en Sustentabilidad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 xml:space="preserve"> por la Universidad del Noreste.</w:t>
      </w:r>
    </w:p>
    <w:p w:rsidR="00A3527F" w:rsidRDefault="00A3527F" w:rsidP="0008660E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16F04" w:rsidRPr="00C115CF" w:rsidRDefault="00716F04" w:rsidP="0008660E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554F33">
        <w:rPr>
          <w:rFonts w:ascii="Arial" w:hAnsi="Arial" w:cs="Arial"/>
          <w:b/>
          <w:sz w:val="36"/>
          <w:szCs w:val="36"/>
          <w:u w:val="single"/>
        </w:rPr>
        <w:t>Cursos</w:t>
      </w:r>
    </w:p>
    <w:p w:rsidR="00F920E2" w:rsidRPr="00AE3D0E" w:rsidRDefault="00B11B49" w:rsidP="0008660E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Ha participado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como conferencista </w:t>
      </w:r>
      <w:r w:rsidRPr="00480D4F">
        <w:rPr>
          <w:rFonts w:ascii="Arial" w:hAnsi="Arial" w:cs="Arial"/>
          <w:color w:val="0D0D0D" w:themeColor="text1" w:themeTint="F2"/>
          <w:sz w:val="24"/>
          <w:szCs w:val="24"/>
        </w:rPr>
        <w:t>en diversos cursos y diplomados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 xml:space="preserve"> como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 son: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 xml:space="preserve"> Medio Ambiente y S</w:t>
      </w:r>
      <w:r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ustentabilidad,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Delitos A</w:t>
      </w:r>
      <w:r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mbientales,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ducación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mbiental,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conomía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Pr="00480D4F">
        <w:rPr>
          <w:rFonts w:ascii="Arial" w:hAnsi="Arial" w:cs="Arial"/>
          <w:color w:val="0D0D0D" w:themeColor="text1" w:themeTint="F2"/>
          <w:sz w:val="24"/>
          <w:szCs w:val="24"/>
        </w:rPr>
        <w:t>mbienta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l, Derecho A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mbiental,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L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>egislación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 Forestal M</w:t>
      </w:r>
      <w:r w:rsidR="0088630C">
        <w:rPr>
          <w:rFonts w:ascii="Arial" w:hAnsi="Arial" w:cs="Arial"/>
          <w:color w:val="0D0D0D" w:themeColor="text1" w:themeTint="F2"/>
          <w:sz w:val="24"/>
          <w:szCs w:val="24"/>
        </w:rPr>
        <w:t>exicana,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cursos de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L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>egislación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 del Medio A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>mbiente</w:t>
      </w:r>
      <w:r w:rsidR="0088630C">
        <w:rPr>
          <w:rFonts w:ascii="Arial" w:hAnsi="Arial" w:cs="Arial"/>
          <w:color w:val="0D0D0D" w:themeColor="text1" w:themeTint="F2"/>
          <w:sz w:val="24"/>
          <w:szCs w:val="24"/>
        </w:rPr>
        <w:t xml:space="preserve">. Ha 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>impartido las materias de Contencioso Administrativo y Desarrollo Urbano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bookmarkStart w:id="0" w:name="_GoBack"/>
      <w:bookmarkEnd w:id="0"/>
      <w:r w:rsidR="0088630C">
        <w:rPr>
          <w:rFonts w:ascii="Arial" w:hAnsi="Arial" w:cs="Arial"/>
          <w:color w:val="0D0D0D" w:themeColor="text1" w:themeTint="F2"/>
          <w:sz w:val="24"/>
          <w:szCs w:val="24"/>
        </w:rPr>
        <w:t xml:space="preserve">Asimismo, ha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tomado los siguientes cursos de actualización: 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iplomado en Acceso a la Justicia en materia de D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erechos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H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umánanos,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rgumentación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J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urídica y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J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>uicio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 de A</w:t>
      </w:r>
      <w:r w:rsidR="00F920E2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mparo impartidos por la SCJN. Cabe destacar que ha sido ponente en diversos diplomados relacionados a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Desarrollo Urbano Ambiental, Derecho Administrativo y Procesal.</w:t>
      </w:r>
    </w:p>
    <w:p w:rsidR="00F75CA7" w:rsidRDefault="00F75CA7" w:rsidP="0008660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E758F4" w:rsidRPr="00F75CA7" w:rsidRDefault="00E758F4" w:rsidP="0008660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554F33">
        <w:rPr>
          <w:rFonts w:ascii="Arial" w:hAnsi="Arial" w:cs="Arial"/>
          <w:b/>
          <w:sz w:val="36"/>
          <w:szCs w:val="36"/>
          <w:u w:val="single"/>
        </w:rPr>
        <w:t>Actividades Profesionales</w:t>
      </w:r>
    </w:p>
    <w:p w:rsidR="00480D4F" w:rsidRPr="00A3527F" w:rsidRDefault="00024A42" w:rsidP="00480D4F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Fue </w:t>
      </w:r>
      <w:r w:rsidR="00F75CA7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titular de la 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 xml:space="preserve">Coordinación Jurídica de la </w:t>
      </w:r>
      <w:r w:rsidR="00F75CA7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Secretaría de Competitividad Territorial y Economía del Municipio de 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>Guadalupe</w:t>
      </w:r>
      <w:r w:rsidR="00F75CA7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N.L, en </w:t>
      </w:r>
      <w:r w:rsidR="00B16B0A" w:rsidRPr="00480D4F">
        <w:rPr>
          <w:rFonts w:ascii="Arial" w:hAnsi="Arial" w:cs="Arial"/>
          <w:color w:val="0D0D0D" w:themeColor="text1" w:themeTint="F2"/>
          <w:sz w:val="24"/>
          <w:szCs w:val="24"/>
        </w:rPr>
        <w:t>2021, se</w:t>
      </w:r>
      <w:r w:rsid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desempeñó</w:t>
      </w:r>
      <w:r w:rsidR="00F75CA7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como Directora Jurídica en el Municipio de 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>Ciénega de Flores</w:t>
      </w:r>
      <w:r w:rsidR="00F75CA7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N.L, Asesora Legal en Asociaciones civiles en materia de sustentabilidad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0E06BD">
        <w:rPr>
          <w:rFonts w:ascii="Arial" w:hAnsi="Arial" w:cs="Arial"/>
          <w:color w:val="0D0D0D" w:themeColor="text1" w:themeTint="F2"/>
          <w:sz w:val="24"/>
          <w:szCs w:val="24"/>
        </w:rPr>
        <w:t>Asimismo,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 como Coordinadora de Mitigación al C</w:t>
      </w:r>
      <w:r w:rsidR="00F75CA7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ambio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C</w:t>
      </w:r>
      <w:r w:rsidR="00F75CA7" w:rsidRPr="00480D4F">
        <w:rPr>
          <w:rFonts w:ascii="Arial" w:hAnsi="Arial" w:cs="Arial"/>
          <w:color w:val="0D0D0D" w:themeColor="text1" w:themeTint="F2"/>
          <w:sz w:val="24"/>
          <w:szCs w:val="24"/>
        </w:rPr>
        <w:t>limático de la Dirección de Medio Ambiente</w:t>
      </w:r>
      <w:r w:rsidR="00B16B0A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en San Pedr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>o Garza Garcia, N.L. E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n el año 2021 fue Asesora Legal</w:t>
      </w:r>
      <w:r w:rsidR="00B16B0A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del Gobierno del Estado de Nuevo León.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Fue Coordinadora de Amparo C</w:t>
      </w:r>
      <w:r w:rsidR="00B16B0A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ontencioso de la Dirección Jurídica de 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 xml:space="preserve">la Secretaría de </w:t>
      </w:r>
      <w:r w:rsidR="00B16B0A" w:rsidRPr="00480D4F">
        <w:rPr>
          <w:rFonts w:ascii="Arial" w:hAnsi="Arial" w:cs="Arial"/>
          <w:color w:val="0D0D0D" w:themeColor="text1" w:themeTint="F2"/>
          <w:sz w:val="24"/>
          <w:szCs w:val="24"/>
        </w:rPr>
        <w:t>Ordenamiento y Desarrollo Urbano de San Pedro Garza Gracia. N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.L en 2019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>-2020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. De igual forma fue C</w:t>
      </w:r>
      <w:r w:rsidR="00B16B0A" w:rsidRPr="00480D4F">
        <w:rPr>
          <w:rFonts w:ascii="Arial" w:hAnsi="Arial" w:cs="Arial"/>
          <w:color w:val="0D0D0D" w:themeColor="text1" w:themeTint="F2"/>
          <w:sz w:val="24"/>
          <w:szCs w:val="24"/>
        </w:rPr>
        <w:t>oordi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nadora de Litigios y Derechos H</w:t>
      </w:r>
      <w:r w:rsidR="00B16B0A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umanos de la Dirección Jurídica de la Secretaría de Educación de N.L en 2018-2019. En el Periodo </w:t>
      </w:r>
      <w:r w:rsidR="00480D4F">
        <w:rPr>
          <w:rFonts w:ascii="Arial" w:hAnsi="Arial" w:cs="Arial"/>
          <w:color w:val="0D0D0D" w:themeColor="text1" w:themeTint="F2"/>
          <w:sz w:val="24"/>
          <w:szCs w:val="24"/>
        </w:rPr>
        <w:t>de 2015-2018 se desempeñó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 como Directora de A</w:t>
      </w:r>
      <w:r w:rsidR="00B16B0A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suntos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J</w:t>
      </w:r>
      <w:r w:rsidR="00B16B0A" w:rsidRPr="00480D4F">
        <w:rPr>
          <w:rFonts w:ascii="Arial" w:hAnsi="Arial" w:cs="Arial"/>
          <w:color w:val="0D0D0D" w:themeColor="text1" w:themeTint="F2"/>
          <w:sz w:val="24"/>
          <w:szCs w:val="24"/>
        </w:rPr>
        <w:t>urídicos del Instituto de Vivienda del Estado de Nuevo León y Fomento Metro</w:t>
      </w:r>
      <w:r w:rsidR="00B31F53" w:rsidRPr="00480D4F">
        <w:rPr>
          <w:rFonts w:ascii="Arial" w:hAnsi="Arial" w:cs="Arial"/>
          <w:color w:val="0D0D0D" w:themeColor="text1" w:themeTint="F2"/>
          <w:sz w:val="24"/>
          <w:szCs w:val="24"/>
        </w:rPr>
        <w:t>politano de Monterrey(Fomerrey). Posteriormente se desempeñó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 como Titular de 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 xml:space="preserve">la Coordinación Jurídica 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>de la Secretarí</w:t>
      </w:r>
      <w:r w:rsidR="00B31F53" w:rsidRPr="00480D4F">
        <w:rPr>
          <w:rFonts w:ascii="Arial" w:hAnsi="Arial" w:cs="Arial"/>
          <w:color w:val="0D0D0D" w:themeColor="text1" w:themeTint="F2"/>
          <w:sz w:val="24"/>
          <w:szCs w:val="24"/>
        </w:rPr>
        <w:t>a de Desarrollo Urbano y Ecología del Municipio de Monterrey</w:t>
      </w:r>
      <w:r w:rsidR="00B16B0A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F53" w:rsidRPr="00480D4F">
        <w:rPr>
          <w:rFonts w:ascii="Arial" w:hAnsi="Arial" w:cs="Arial"/>
          <w:color w:val="0D0D0D" w:themeColor="text1" w:themeTint="F2"/>
          <w:sz w:val="24"/>
          <w:szCs w:val="24"/>
        </w:rPr>
        <w:t>del año 2012 al 2015, f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ue Jefe del  D</w:t>
      </w:r>
      <w:r w:rsidR="00B31F53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epartamento de la Secretaría de Medio Ambiente y Recursos Naturales </w:t>
      </w:r>
      <w:proofErr w:type="spellStart"/>
      <w:r w:rsidR="00B31F53" w:rsidRPr="00480D4F">
        <w:rPr>
          <w:rFonts w:ascii="Arial" w:hAnsi="Arial" w:cs="Arial"/>
          <w:color w:val="0D0D0D" w:themeColor="text1" w:themeTint="F2"/>
          <w:sz w:val="24"/>
          <w:szCs w:val="24"/>
        </w:rPr>
        <w:t>Semarnat</w:t>
      </w:r>
      <w:proofErr w:type="spellEnd"/>
      <w:r w:rsidR="00B31F53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="00B31F53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elegación Nuevo León de 2008 a 2012, 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asimismo </w:t>
      </w:r>
      <w:r w:rsidR="00B31F53" w:rsidRPr="00480D4F">
        <w:rPr>
          <w:rFonts w:ascii="Arial" w:hAnsi="Arial" w:cs="Arial"/>
          <w:color w:val="0D0D0D" w:themeColor="text1" w:themeTint="F2"/>
          <w:sz w:val="24"/>
          <w:szCs w:val="24"/>
        </w:rPr>
        <w:t>en 2008</w:t>
      </w:r>
      <w:r w:rsid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fue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 C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>oordinadora del Programa F</w:t>
      </w:r>
      <w:r w:rsidR="00B31F53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ederal 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>“</w:t>
      </w:r>
      <w:r w:rsidR="00B31F53" w:rsidRPr="00480D4F">
        <w:rPr>
          <w:rFonts w:ascii="Arial" w:hAnsi="Arial" w:cs="Arial"/>
          <w:color w:val="0D0D0D" w:themeColor="text1" w:themeTint="F2"/>
          <w:sz w:val="24"/>
          <w:szCs w:val="24"/>
        </w:rPr>
        <w:t>Frontera Norte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>”</w:t>
      </w:r>
      <w:r w:rsidR="00B31F53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de la Secretaría de Medio Ambiente y Recursos N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="00B31F53" w:rsidRPr="00480D4F">
        <w:rPr>
          <w:rFonts w:ascii="Arial" w:hAnsi="Arial" w:cs="Arial"/>
          <w:color w:val="0D0D0D" w:themeColor="text1" w:themeTint="F2"/>
          <w:sz w:val="24"/>
          <w:szCs w:val="24"/>
        </w:rPr>
        <w:t>turales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>Semarnat</w:t>
      </w:r>
      <w:proofErr w:type="spellEnd"/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delegación N.L, 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fue J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>efa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 xml:space="preserve"> de D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>epartamento de la Dirección  de Ingresos de la Tesorería Municipal, Coordinadora de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 xml:space="preserve"> lo Contencioso Administrativo de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la Dirección Jurídica de la Secretarí</w:t>
      </w:r>
      <w:r w:rsidR="00AE3D0E">
        <w:rPr>
          <w:rFonts w:ascii="Arial" w:hAnsi="Arial" w:cs="Arial"/>
          <w:color w:val="0D0D0D" w:themeColor="text1" w:themeTint="F2"/>
          <w:sz w:val="24"/>
          <w:szCs w:val="24"/>
        </w:rPr>
        <w:t>a de Ayuntamiento, A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>bogada de la Dirección Jurídica de la Secretaría del Ayuntamiento</w:t>
      </w:r>
      <w:r w:rsidR="00480D4F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estos últimos en el Municipio de Monterrey. 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>Asimismo,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a lo largo de su carrera ha participado en la elaboración del Reglamento Municipal de Cambio Climático en el Municipio de 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>San Pedro Garza Garcia N.L</w:t>
      </w:r>
      <w:r w:rsidR="0088630C">
        <w:rPr>
          <w:rFonts w:ascii="Arial" w:hAnsi="Arial" w:cs="Arial"/>
          <w:color w:val="0D0D0D" w:themeColor="text1" w:themeTint="F2"/>
          <w:sz w:val="24"/>
          <w:szCs w:val="24"/>
        </w:rPr>
        <w:t>, participo</w:t>
      </w:r>
      <w:r w:rsidR="00A3527F">
        <w:rPr>
          <w:rFonts w:ascii="Arial" w:hAnsi="Arial" w:cs="Arial"/>
          <w:color w:val="0D0D0D" w:themeColor="text1" w:themeTint="F2"/>
          <w:sz w:val="24"/>
          <w:szCs w:val="24"/>
        </w:rPr>
        <w:t xml:space="preserve"> en el Proceso de modificación del programa de Desarrollo Urbano de Guadalupe N.L</w:t>
      </w:r>
      <w:r w:rsidR="0088630C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="0088630C" w:rsidRPr="00480D4F">
        <w:rPr>
          <w:rFonts w:ascii="Arial" w:hAnsi="Arial" w:cs="Arial"/>
          <w:color w:val="0D0D0D" w:themeColor="text1" w:themeTint="F2"/>
          <w:sz w:val="24"/>
          <w:szCs w:val="24"/>
        </w:rPr>
        <w:t>y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en los </w:t>
      </w:r>
      <w:r w:rsidR="00640701" w:rsidRPr="00480D4F">
        <w:rPr>
          <w:rFonts w:ascii="Arial" w:hAnsi="Arial" w:cs="Arial"/>
          <w:color w:val="0D0D0D" w:themeColor="text1" w:themeTint="F2"/>
          <w:sz w:val="24"/>
          <w:szCs w:val="24"/>
        </w:rPr>
        <w:t>Reglamentos Municipales de Uso de Suelo y Construcción en el Municipio de Monterrey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. Por ultimo ha fungido como </w:t>
      </w:r>
      <w:r w:rsidR="00531958">
        <w:rPr>
          <w:rFonts w:ascii="Arial" w:hAnsi="Arial" w:cs="Arial"/>
          <w:color w:val="0D0D0D" w:themeColor="text1" w:themeTint="F2"/>
          <w:sz w:val="24"/>
          <w:szCs w:val="24"/>
        </w:rPr>
        <w:t>C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>atedrática en diversas</w:t>
      </w:r>
      <w:r w:rsidR="00531958">
        <w:rPr>
          <w:rFonts w:ascii="Arial" w:hAnsi="Arial" w:cs="Arial"/>
          <w:color w:val="0D0D0D" w:themeColor="text1" w:themeTint="F2"/>
          <w:sz w:val="24"/>
          <w:szCs w:val="24"/>
        </w:rPr>
        <w:t xml:space="preserve"> U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niversidades </w:t>
      </w:r>
      <w:r w:rsidR="0088630C">
        <w:rPr>
          <w:rFonts w:ascii="Arial" w:hAnsi="Arial" w:cs="Arial"/>
          <w:color w:val="0D0D0D" w:themeColor="text1" w:themeTint="F2"/>
          <w:sz w:val="24"/>
          <w:szCs w:val="24"/>
        </w:rPr>
        <w:t xml:space="preserve">de 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>N</w:t>
      </w:r>
      <w:r w:rsidR="0088630C">
        <w:rPr>
          <w:rFonts w:ascii="Arial" w:hAnsi="Arial" w:cs="Arial"/>
          <w:color w:val="0D0D0D" w:themeColor="text1" w:themeTint="F2"/>
          <w:sz w:val="24"/>
          <w:szCs w:val="24"/>
        </w:rPr>
        <w:t xml:space="preserve">uevo 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>L</w:t>
      </w:r>
      <w:r w:rsidR="0088630C">
        <w:rPr>
          <w:rFonts w:ascii="Arial" w:hAnsi="Arial" w:cs="Arial"/>
          <w:color w:val="0D0D0D" w:themeColor="text1" w:themeTint="F2"/>
          <w:sz w:val="24"/>
          <w:szCs w:val="24"/>
        </w:rPr>
        <w:t>eón como lo son la Universidad Autónoma de Nuevo León y la Universidad Regiomontana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impartiendo las materias</w:t>
      </w:r>
      <w:r w:rsidR="00531958">
        <w:rPr>
          <w:rFonts w:ascii="Arial" w:hAnsi="Arial" w:cs="Arial"/>
          <w:color w:val="0D0D0D" w:themeColor="text1" w:themeTint="F2"/>
          <w:sz w:val="24"/>
          <w:szCs w:val="24"/>
        </w:rPr>
        <w:t xml:space="preserve"> de Derecho Ambiental y Sustentabilidad, Derecho de la E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mpresa, </w:t>
      </w:r>
      <w:r w:rsidR="00531958">
        <w:rPr>
          <w:rFonts w:ascii="Arial" w:hAnsi="Arial" w:cs="Arial"/>
          <w:color w:val="0D0D0D" w:themeColor="text1" w:themeTint="F2"/>
          <w:sz w:val="24"/>
          <w:szCs w:val="24"/>
        </w:rPr>
        <w:t>L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egislación </w:t>
      </w:r>
      <w:r w:rsidR="00531958">
        <w:rPr>
          <w:rFonts w:ascii="Arial" w:hAnsi="Arial" w:cs="Arial"/>
          <w:color w:val="0D0D0D" w:themeColor="text1" w:themeTint="F2"/>
          <w:sz w:val="24"/>
          <w:szCs w:val="24"/>
        </w:rPr>
        <w:t>Forestal Mexicana, D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erecho </w:t>
      </w:r>
      <w:r w:rsidR="00531958">
        <w:rPr>
          <w:rFonts w:ascii="Arial" w:hAnsi="Arial" w:cs="Arial"/>
          <w:color w:val="0D0D0D" w:themeColor="text1" w:themeTint="F2"/>
          <w:sz w:val="24"/>
          <w:szCs w:val="24"/>
        </w:rPr>
        <w:t>C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>ontencioso</w:t>
      </w:r>
      <w:r w:rsidR="00531958">
        <w:rPr>
          <w:rFonts w:ascii="Arial" w:hAnsi="Arial" w:cs="Arial"/>
          <w:color w:val="0D0D0D" w:themeColor="text1" w:themeTint="F2"/>
          <w:sz w:val="24"/>
          <w:szCs w:val="24"/>
        </w:rPr>
        <w:t xml:space="preserve"> A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dministrativo, </w:t>
      </w:r>
      <w:r w:rsidR="00531958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conomía </w:t>
      </w:r>
      <w:r w:rsidR="00531958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mbiental de las </w:t>
      </w:r>
      <w:r w:rsidR="00531958">
        <w:rPr>
          <w:rFonts w:ascii="Arial" w:hAnsi="Arial" w:cs="Arial"/>
          <w:color w:val="0D0D0D" w:themeColor="text1" w:themeTint="F2"/>
          <w:sz w:val="24"/>
          <w:szCs w:val="24"/>
        </w:rPr>
        <w:t>Á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reas </w:t>
      </w:r>
      <w:r w:rsidR="00531958">
        <w:rPr>
          <w:rFonts w:ascii="Arial" w:hAnsi="Arial" w:cs="Arial"/>
          <w:color w:val="0D0D0D" w:themeColor="text1" w:themeTint="F2"/>
          <w:sz w:val="24"/>
          <w:szCs w:val="24"/>
        </w:rPr>
        <w:t xml:space="preserve">Naturales Protegidas y </w:t>
      </w:r>
      <w:r w:rsidR="00531958" w:rsidRPr="00480D4F">
        <w:rPr>
          <w:rFonts w:ascii="Arial" w:hAnsi="Arial" w:cs="Arial"/>
          <w:color w:val="0D0D0D" w:themeColor="text1" w:themeTint="F2"/>
          <w:sz w:val="24"/>
          <w:szCs w:val="24"/>
        </w:rPr>
        <w:t>Legislación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 xml:space="preserve"> de</w:t>
      </w:r>
      <w:r w:rsidR="00531958">
        <w:rPr>
          <w:rFonts w:ascii="Arial" w:hAnsi="Arial" w:cs="Arial"/>
          <w:color w:val="0D0D0D" w:themeColor="text1" w:themeTint="F2"/>
          <w:sz w:val="24"/>
          <w:szCs w:val="24"/>
        </w:rPr>
        <w:t xml:space="preserve"> la Fauna S</w:t>
      </w:r>
      <w:r w:rsidR="00480D4F" w:rsidRPr="00480D4F">
        <w:rPr>
          <w:rFonts w:ascii="Arial" w:hAnsi="Arial" w:cs="Arial"/>
          <w:color w:val="0D0D0D" w:themeColor="text1" w:themeTint="F2"/>
          <w:sz w:val="24"/>
          <w:szCs w:val="24"/>
        </w:rPr>
        <w:t>ilvestre.</w:t>
      </w:r>
    </w:p>
    <w:p w:rsidR="00B11B49" w:rsidRPr="00606904" w:rsidRDefault="00B11B49" w:rsidP="00480D4F">
      <w:pPr>
        <w:jc w:val="both"/>
        <w:rPr>
          <w:rFonts w:ascii="Arial" w:hAnsi="Arial" w:cs="Arial"/>
          <w:sz w:val="24"/>
          <w:szCs w:val="24"/>
        </w:rPr>
      </w:pPr>
    </w:p>
    <w:sectPr w:rsidR="00B11B49" w:rsidRPr="006069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4"/>
    <w:rsid w:val="00024A42"/>
    <w:rsid w:val="000330B8"/>
    <w:rsid w:val="0008660E"/>
    <w:rsid w:val="000E06BD"/>
    <w:rsid w:val="0022277C"/>
    <w:rsid w:val="00280312"/>
    <w:rsid w:val="00320F4C"/>
    <w:rsid w:val="003D5239"/>
    <w:rsid w:val="00421CDF"/>
    <w:rsid w:val="00480D4F"/>
    <w:rsid w:val="00513A64"/>
    <w:rsid w:val="00531958"/>
    <w:rsid w:val="00554F33"/>
    <w:rsid w:val="00606904"/>
    <w:rsid w:val="00640701"/>
    <w:rsid w:val="00716F04"/>
    <w:rsid w:val="00756DD9"/>
    <w:rsid w:val="0088630C"/>
    <w:rsid w:val="009976D5"/>
    <w:rsid w:val="00A3527F"/>
    <w:rsid w:val="00AE3D0E"/>
    <w:rsid w:val="00B11B49"/>
    <w:rsid w:val="00B16B0A"/>
    <w:rsid w:val="00B31F53"/>
    <w:rsid w:val="00BF0E3F"/>
    <w:rsid w:val="00C115CF"/>
    <w:rsid w:val="00D16A89"/>
    <w:rsid w:val="00E16310"/>
    <w:rsid w:val="00E758F4"/>
    <w:rsid w:val="00F30981"/>
    <w:rsid w:val="00F73027"/>
    <w:rsid w:val="00F75CA7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6FAD"/>
  <w15:chartTrackingRefBased/>
  <w15:docId w15:val="{34983FBE-0B19-4102-BA1D-021048A6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Janeth Perales Soto</dc:creator>
  <cp:keywords/>
  <dc:description/>
  <cp:lastModifiedBy>Perla Cecilia Martinez Cardona</cp:lastModifiedBy>
  <cp:revision>6</cp:revision>
  <cp:lastPrinted>2023-02-13T17:35:00Z</cp:lastPrinted>
  <dcterms:created xsi:type="dcterms:W3CDTF">2023-02-10T21:29:00Z</dcterms:created>
  <dcterms:modified xsi:type="dcterms:W3CDTF">2023-02-13T17:37:00Z</dcterms:modified>
</cp:coreProperties>
</file>