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F" w:rsidRPr="00B21652" w:rsidRDefault="001776D0" w:rsidP="00BF0E3F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B21652">
        <w:rPr>
          <w:rFonts w:ascii="Arial" w:hAnsi="Arial" w:cs="Arial"/>
          <w:b/>
          <w:sz w:val="36"/>
          <w:szCs w:val="36"/>
        </w:rPr>
        <w:t>Mtra. Brenda Lizbeth Sánchez Castro</w:t>
      </w:r>
    </w:p>
    <w:bookmarkEnd w:id="0"/>
    <w:p w:rsidR="00E758F4" w:rsidRDefault="001776D0" w:rsidP="00A141EE">
      <w:pPr>
        <w:rPr>
          <w:rFonts w:ascii="Arial" w:hAnsi="Arial" w:cs="Arial"/>
          <w:color w:val="0D0D0D" w:themeColor="text1" w:themeTint="F2"/>
          <w:sz w:val="36"/>
          <w:szCs w:val="36"/>
        </w:rPr>
      </w:pPr>
      <w:r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Titular de la </w:t>
      </w:r>
      <w:r w:rsidR="000330B8"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Secretaria de Desarrollo Urbano </w:t>
      </w:r>
      <w:r w:rsidR="00B21652">
        <w:rPr>
          <w:rFonts w:ascii="Arial" w:hAnsi="Arial" w:cs="Arial"/>
          <w:color w:val="0D0D0D" w:themeColor="text1" w:themeTint="F2"/>
          <w:sz w:val="36"/>
          <w:szCs w:val="36"/>
        </w:rPr>
        <w:t>Sostenible</w:t>
      </w:r>
      <w:r w:rsidR="000330B8"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 del Municipio de Monterrey.</w:t>
      </w:r>
    </w:p>
    <w:p w:rsidR="00C96F48" w:rsidRPr="00A141EE" w:rsidRDefault="00C96F48" w:rsidP="00A141EE">
      <w:pPr>
        <w:rPr>
          <w:rFonts w:ascii="Arial" w:hAnsi="Arial" w:cs="Arial"/>
          <w:color w:val="0D0D0D" w:themeColor="text1" w:themeTint="F2"/>
          <w:sz w:val="36"/>
          <w:szCs w:val="36"/>
        </w:rPr>
      </w:pPr>
    </w:p>
    <w:p w:rsidR="00E758F4" w:rsidRPr="00B21652" w:rsidRDefault="00E758F4" w:rsidP="0008660E">
      <w:pPr>
        <w:jc w:val="both"/>
        <w:rPr>
          <w:rFonts w:ascii="Arial" w:hAnsi="Arial" w:cs="Arial"/>
          <w:b/>
          <w:sz w:val="36"/>
          <w:szCs w:val="36"/>
        </w:rPr>
      </w:pPr>
      <w:r w:rsidRPr="00B21652">
        <w:rPr>
          <w:rFonts w:ascii="Arial" w:hAnsi="Arial" w:cs="Arial"/>
          <w:b/>
          <w:sz w:val="36"/>
          <w:szCs w:val="36"/>
        </w:rPr>
        <w:t>Actividades Académicas</w:t>
      </w:r>
    </w:p>
    <w:p w:rsidR="001776D0" w:rsidRPr="00B21652" w:rsidRDefault="001776D0" w:rsidP="0008660E">
      <w:pPr>
        <w:jc w:val="both"/>
        <w:rPr>
          <w:rFonts w:ascii="Arial" w:hAnsi="Arial" w:cs="Arial"/>
          <w:color w:val="0D0D0D" w:themeColor="text1" w:themeTint="F2"/>
          <w:sz w:val="36"/>
          <w:szCs w:val="36"/>
        </w:rPr>
      </w:pPr>
      <w:r w:rsidRPr="00B21652">
        <w:rPr>
          <w:rFonts w:ascii="Arial" w:hAnsi="Arial" w:cs="Arial"/>
          <w:sz w:val="36"/>
          <w:szCs w:val="36"/>
        </w:rPr>
        <w:t xml:space="preserve">Es politóloga </w:t>
      </w:r>
      <w:r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egresada de la Facultad de Ciencias Políticas y Administración </w:t>
      </w:r>
      <w:r w:rsidR="009864C3" w:rsidRPr="00B21652">
        <w:rPr>
          <w:rFonts w:ascii="Arial" w:hAnsi="Arial" w:cs="Arial"/>
          <w:color w:val="0D0D0D" w:themeColor="text1" w:themeTint="F2"/>
          <w:sz w:val="36"/>
          <w:szCs w:val="36"/>
        </w:rPr>
        <w:t>Pública</w:t>
      </w:r>
      <w:r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 de la Universidad Autónoma de Nuevo León,</w:t>
      </w:r>
      <w:r w:rsidR="009864C3"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 abogada por la Universidad Regiomontana y</w:t>
      </w:r>
      <w:r w:rsidR="008C5E1F"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 Maestra en</w:t>
      </w:r>
      <w:r w:rsidR="009864C3" w:rsidRPr="00B21652">
        <w:rPr>
          <w:rFonts w:ascii="Arial" w:hAnsi="Arial" w:cs="Arial"/>
          <w:color w:val="0D0D0D" w:themeColor="text1" w:themeTint="F2"/>
          <w:sz w:val="36"/>
          <w:szCs w:val="36"/>
        </w:rPr>
        <w:t xml:space="preserve"> Gestión Energética por la misma Universidad.</w:t>
      </w:r>
    </w:p>
    <w:p w:rsidR="00024A42" w:rsidRDefault="009864C3" w:rsidP="0008660E">
      <w:pPr>
        <w:jc w:val="both"/>
        <w:rPr>
          <w:rFonts w:ascii="Arial" w:hAnsi="Arial" w:cs="Arial"/>
          <w:color w:val="0D0D0D" w:themeColor="text1" w:themeTint="F2"/>
          <w:sz w:val="36"/>
          <w:szCs w:val="36"/>
        </w:rPr>
      </w:pPr>
      <w:r w:rsidRPr="00B21652">
        <w:rPr>
          <w:rFonts w:ascii="Arial" w:hAnsi="Arial" w:cs="Arial"/>
          <w:color w:val="0D0D0D" w:themeColor="text1" w:themeTint="F2"/>
          <w:sz w:val="36"/>
          <w:szCs w:val="36"/>
        </w:rPr>
        <w:t>Ha sido docente en varias universidades de la localidad e impartido diversos cursos y diplomados relacionados con el urbanismo, derecho municipal, bienes raíces, derecho ambiental</w:t>
      </w:r>
      <w:r w:rsidR="004A341B">
        <w:rPr>
          <w:rFonts w:ascii="Arial" w:hAnsi="Arial" w:cs="Arial"/>
          <w:color w:val="0D0D0D" w:themeColor="text1" w:themeTint="F2"/>
          <w:sz w:val="36"/>
          <w:szCs w:val="36"/>
        </w:rPr>
        <w:t>, derecho r</w:t>
      </w:r>
      <w:r w:rsidR="00B21652">
        <w:rPr>
          <w:rFonts w:ascii="Arial" w:hAnsi="Arial" w:cs="Arial"/>
          <w:color w:val="0D0D0D" w:themeColor="text1" w:themeTint="F2"/>
          <w:sz w:val="36"/>
          <w:szCs w:val="36"/>
        </w:rPr>
        <w:t>omano y derecho administrativo.</w:t>
      </w:r>
    </w:p>
    <w:p w:rsidR="009D699F" w:rsidRPr="00B21652" w:rsidRDefault="009D699F" w:rsidP="009D699F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21652">
        <w:rPr>
          <w:rFonts w:ascii="Arial" w:hAnsi="Arial" w:cs="Arial"/>
          <w:b/>
          <w:sz w:val="36"/>
          <w:szCs w:val="36"/>
          <w:u w:val="single"/>
        </w:rPr>
        <w:t>Actividades Profesionales</w:t>
      </w:r>
    </w:p>
    <w:p w:rsidR="009D699F" w:rsidRDefault="009D699F" w:rsidP="009D699F">
      <w:pPr>
        <w:jc w:val="both"/>
        <w:rPr>
          <w:rFonts w:ascii="Arial" w:hAnsi="Arial" w:cs="Arial"/>
          <w:sz w:val="36"/>
          <w:szCs w:val="36"/>
        </w:rPr>
      </w:pPr>
      <w:r w:rsidRPr="00B21652">
        <w:rPr>
          <w:rFonts w:ascii="Arial" w:hAnsi="Arial" w:cs="Arial"/>
          <w:sz w:val="36"/>
          <w:szCs w:val="36"/>
        </w:rPr>
        <w:t>Se ha de</w:t>
      </w:r>
      <w:r w:rsidR="004A341B">
        <w:rPr>
          <w:rFonts w:ascii="Arial" w:hAnsi="Arial" w:cs="Arial"/>
          <w:sz w:val="36"/>
          <w:szCs w:val="36"/>
        </w:rPr>
        <w:t>sempeñado como</w:t>
      </w:r>
      <w:r w:rsidRPr="00B21652">
        <w:rPr>
          <w:rFonts w:ascii="Arial" w:hAnsi="Arial" w:cs="Arial"/>
          <w:sz w:val="36"/>
          <w:szCs w:val="36"/>
        </w:rPr>
        <w:t xml:space="preserve"> Delegada Federal de la SEMARNAT de los años 2007 al 2012, Secretaría de Desarrollo Urbano y Ecología en Gobierno Municipal de Monterrey de los años 2012 al 2015; </w:t>
      </w:r>
      <w:r>
        <w:rPr>
          <w:rFonts w:ascii="Arial" w:hAnsi="Arial" w:cs="Arial"/>
          <w:sz w:val="36"/>
          <w:szCs w:val="36"/>
        </w:rPr>
        <w:t xml:space="preserve">asesor en el sector privado en materia urbana y sostenibilidad de los años 2016 al 2019, </w:t>
      </w:r>
      <w:r w:rsidRPr="00B21652">
        <w:rPr>
          <w:rFonts w:ascii="Arial" w:hAnsi="Arial" w:cs="Arial"/>
          <w:sz w:val="36"/>
          <w:szCs w:val="36"/>
        </w:rPr>
        <w:t>así como Asesor de Calidad del Aire en</w:t>
      </w:r>
      <w:r>
        <w:rPr>
          <w:rFonts w:ascii="Arial" w:hAnsi="Arial" w:cs="Arial"/>
          <w:sz w:val="36"/>
          <w:szCs w:val="36"/>
        </w:rPr>
        <w:t xml:space="preserve"> el municipio de</w:t>
      </w:r>
      <w:r w:rsidRPr="00B21652">
        <w:rPr>
          <w:rFonts w:ascii="Arial" w:hAnsi="Arial" w:cs="Arial"/>
          <w:sz w:val="36"/>
          <w:szCs w:val="36"/>
        </w:rPr>
        <w:t xml:space="preserve"> San Pedro Garza </w:t>
      </w:r>
      <w:r>
        <w:rPr>
          <w:rFonts w:ascii="Arial" w:hAnsi="Arial" w:cs="Arial"/>
          <w:sz w:val="36"/>
          <w:szCs w:val="36"/>
        </w:rPr>
        <w:t xml:space="preserve">García en el año 2019 y es </w:t>
      </w:r>
      <w:r w:rsidR="009F474F">
        <w:rPr>
          <w:rFonts w:ascii="Arial" w:hAnsi="Arial" w:cs="Arial"/>
          <w:sz w:val="36"/>
          <w:szCs w:val="36"/>
        </w:rPr>
        <w:t>d</w:t>
      </w:r>
      <w:r w:rsidRPr="00B21652">
        <w:rPr>
          <w:rFonts w:ascii="Arial" w:hAnsi="Arial" w:cs="Arial"/>
          <w:sz w:val="36"/>
          <w:szCs w:val="36"/>
        </w:rPr>
        <w:t>iputada local con licencia.</w:t>
      </w:r>
    </w:p>
    <w:p w:rsidR="009F474F" w:rsidRPr="00B21652" w:rsidRDefault="009F474F" w:rsidP="009D699F">
      <w:pPr>
        <w:jc w:val="both"/>
        <w:rPr>
          <w:rFonts w:ascii="Arial" w:hAnsi="Arial" w:cs="Arial"/>
          <w:sz w:val="36"/>
          <w:szCs w:val="36"/>
        </w:rPr>
      </w:pPr>
    </w:p>
    <w:p w:rsidR="00E704B5" w:rsidRDefault="00E704B5" w:rsidP="0008660E">
      <w:pPr>
        <w:jc w:val="both"/>
        <w:rPr>
          <w:rFonts w:ascii="Arial" w:hAnsi="Arial" w:cs="Arial"/>
          <w:color w:val="0D0D0D" w:themeColor="text1" w:themeTint="F2"/>
          <w:sz w:val="36"/>
          <w:szCs w:val="36"/>
        </w:rPr>
      </w:pPr>
      <w:r>
        <w:rPr>
          <w:rFonts w:ascii="Arial" w:hAnsi="Arial" w:cs="Arial"/>
          <w:color w:val="0D0D0D" w:themeColor="text1" w:themeTint="F2"/>
          <w:sz w:val="36"/>
          <w:szCs w:val="36"/>
        </w:rPr>
        <w:lastRenderedPageBreak/>
        <w:t>Ha participado en reformas a reglamentos municipales de zonificación y uso de suelo y c</w:t>
      </w:r>
      <w:r w:rsidR="009F474F">
        <w:rPr>
          <w:rFonts w:ascii="Arial" w:hAnsi="Arial" w:cs="Arial"/>
          <w:color w:val="0D0D0D" w:themeColor="text1" w:themeTint="F2"/>
          <w:sz w:val="36"/>
          <w:szCs w:val="36"/>
        </w:rPr>
        <w:t>onstrucciones del municipio de M</w:t>
      </w:r>
      <w:r>
        <w:rPr>
          <w:rFonts w:ascii="Arial" w:hAnsi="Arial" w:cs="Arial"/>
          <w:color w:val="0D0D0D" w:themeColor="text1" w:themeTint="F2"/>
          <w:sz w:val="36"/>
          <w:szCs w:val="36"/>
        </w:rPr>
        <w:t>onterrey, así como en el proceso de modificación a planes de desarrollo urbano y consultas públicas.</w:t>
      </w:r>
    </w:p>
    <w:p w:rsidR="00E704B5" w:rsidRDefault="00E704B5" w:rsidP="0008660E">
      <w:pPr>
        <w:jc w:val="both"/>
        <w:rPr>
          <w:rFonts w:ascii="Arial" w:hAnsi="Arial" w:cs="Arial"/>
          <w:color w:val="0D0D0D" w:themeColor="text1" w:themeTint="F2"/>
          <w:sz w:val="36"/>
          <w:szCs w:val="36"/>
        </w:rPr>
      </w:pPr>
    </w:p>
    <w:p w:rsidR="00716F04" w:rsidRDefault="00716F0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21652">
        <w:rPr>
          <w:rFonts w:ascii="Arial" w:hAnsi="Arial" w:cs="Arial"/>
          <w:b/>
          <w:sz w:val="36"/>
          <w:szCs w:val="36"/>
          <w:u w:val="single"/>
        </w:rPr>
        <w:t>Cursos</w:t>
      </w:r>
    </w:p>
    <w:p w:rsidR="009D699F" w:rsidRDefault="009D699F" w:rsidP="0008660E">
      <w:pPr>
        <w:jc w:val="both"/>
        <w:rPr>
          <w:rFonts w:ascii="Arial" w:hAnsi="Arial" w:cs="Arial"/>
          <w:sz w:val="36"/>
          <w:szCs w:val="36"/>
        </w:rPr>
      </w:pPr>
      <w:r w:rsidRPr="009D699F">
        <w:rPr>
          <w:rFonts w:ascii="Arial" w:hAnsi="Arial" w:cs="Arial"/>
          <w:sz w:val="36"/>
          <w:szCs w:val="36"/>
        </w:rPr>
        <w:t>Curso de Infraestructura Verde por el INAFED</w:t>
      </w:r>
    </w:p>
    <w:p w:rsidR="009D699F" w:rsidRPr="009D699F" w:rsidRDefault="009D699F" w:rsidP="0008660E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Diplomado en Desarrollo Urbano y Ordenamiento Territorial Municipal por el INAFED.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>Diplomado de Bienes Raí</w:t>
      </w:r>
      <w:r>
        <w:rPr>
          <w:rFonts w:ascii="Arial" w:hAnsi="Arial" w:cs="Arial"/>
          <w:sz w:val="36"/>
          <w:szCs w:val="36"/>
        </w:rPr>
        <w:t>ces con acentuación en derecho por la Universidad Metropolitana de Monterrey.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>Diplomado en Crecimiento Urbano, Retos y Soluciones: Cómo lograr el uso sostenible del suelo urbano, ITESM.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>Curso de Administración Pública por la Universidad Virtual del ITESM.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 xml:space="preserve">Curso de Periodismo Ambiental, Programa de Naciones Unidas para el Medio Ambiente. 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>Diplomado en Mercadotecnia Política por el ITESM.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>Diplomado en Administración Pública por el ITESM.</w:t>
      </w:r>
    </w:p>
    <w:p w:rsidR="00B93625" w:rsidRPr="00B93625" w:rsidRDefault="00B93625" w:rsidP="00B93625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t>Diplomado en Historia de las Ideas y de las Formas Políticas en la Etapa del Romanticismo por Fernando Prieto.</w:t>
      </w:r>
    </w:p>
    <w:p w:rsidR="00716F04" w:rsidRPr="009D699F" w:rsidRDefault="00B93625" w:rsidP="0008660E">
      <w:pPr>
        <w:jc w:val="both"/>
        <w:rPr>
          <w:rFonts w:ascii="Arial" w:hAnsi="Arial" w:cs="Arial"/>
          <w:sz w:val="36"/>
          <w:szCs w:val="36"/>
        </w:rPr>
      </w:pPr>
      <w:r w:rsidRPr="00B93625">
        <w:rPr>
          <w:rFonts w:ascii="Arial" w:hAnsi="Arial" w:cs="Arial"/>
          <w:sz w:val="36"/>
          <w:szCs w:val="36"/>
        </w:rPr>
        <w:lastRenderedPageBreak/>
        <w:t>Seminario de Alta Administración Municipal de la Universidad Virtual del ITESM.</w:t>
      </w:r>
    </w:p>
    <w:p w:rsid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</w:p>
    <w:p w:rsidR="00281D3D" w:rsidRPr="00BF0F08" w:rsidRDefault="00281D3D" w:rsidP="00281D3D">
      <w:pPr>
        <w:jc w:val="both"/>
        <w:rPr>
          <w:rFonts w:ascii="Arial" w:hAnsi="Arial" w:cs="Arial"/>
          <w:b/>
          <w:sz w:val="36"/>
          <w:szCs w:val="36"/>
        </w:rPr>
      </w:pPr>
      <w:r w:rsidRPr="00281D3D">
        <w:rPr>
          <w:rFonts w:ascii="Arial" w:hAnsi="Arial" w:cs="Arial"/>
          <w:b/>
          <w:sz w:val="36"/>
          <w:szCs w:val="36"/>
        </w:rPr>
        <w:t>Destaca la aplicación de la normatividad en los siguientes temas:</w:t>
      </w:r>
      <w:r w:rsidR="009F474F">
        <w:rPr>
          <w:rFonts w:ascii="Arial" w:hAnsi="Arial" w:cs="Arial"/>
          <w:b/>
          <w:sz w:val="36"/>
          <w:szCs w:val="36"/>
        </w:rPr>
        <w:tab/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Aplicación de Leyes y Reglamentos en materia de Desarrollo Urban</w:t>
      </w:r>
      <w:r>
        <w:rPr>
          <w:rFonts w:ascii="Arial" w:hAnsi="Arial" w:cs="Arial"/>
          <w:sz w:val="36"/>
          <w:szCs w:val="36"/>
        </w:rPr>
        <w:t>o en el Municipio de Monterrey.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Generación de instrumentos de planeación urban</w:t>
      </w:r>
      <w:r>
        <w:rPr>
          <w:rFonts w:ascii="Arial" w:hAnsi="Arial" w:cs="Arial"/>
          <w:sz w:val="36"/>
          <w:szCs w:val="36"/>
        </w:rPr>
        <w:t>a en el Municipio de Monterrey.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Aplicación de los instrumentos de política ambiental, así como la preservación y restauración del equilibrio eco</w:t>
      </w:r>
      <w:r>
        <w:rPr>
          <w:rFonts w:ascii="Arial" w:hAnsi="Arial" w:cs="Arial"/>
          <w:sz w:val="36"/>
          <w:szCs w:val="36"/>
        </w:rPr>
        <w:t>lógico en Estado de Nuevo León.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Prevención y control de la contaminación atmosférica generada por fuentes fijas tales como establecimientos industriale</w:t>
      </w:r>
      <w:r>
        <w:rPr>
          <w:rFonts w:ascii="Arial" w:hAnsi="Arial" w:cs="Arial"/>
          <w:sz w:val="36"/>
          <w:szCs w:val="36"/>
        </w:rPr>
        <w:t>s, así como de fuentes móviles.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Regulación,</w:t>
      </w:r>
      <w:r>
        <w:rPr>
          <w:rFonts w:ascii="Arial" w:hAnsi="Arial" w:cs="Arial"/>
          <w:sz w:val="36"/>
          <w:szCs w:val="36"/>
        </w:rPr>
        <w:t xml:space="preserve"> </w:t>
      </w:r>
      <w:r w:rsidRPr="00281D3D">
        <w:rPr>
          <w:rFonts w:ascii="Arial" w:hAnsi="Arial" w:cs="Arial"/>
          <w:sz w:val="36"/>
          <w:szCs w:val="36"/>
        </w:rPr>
        <w:t>administración y vigilancia de las áreas naturales protegidas, lo anterior en coordinación con los g</w:t>
      </w:r>
      <w:r>
        <w:rPr>
          <w:rFonts w:ascii="Arial" w:hAnsi="Arial" w:cs="Arial"/>
          <w:sz w:val="36"/>
          <w:szCs w:val="36"/>
        </w:rPr>
        <w:t xml:space="preserve">obiernos municipales locales.  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Normatividad de los sistemas de recolección, transporte, almacenamiento, manejo</w:t>
      </w:r>
      <w:r w:rsidR="009F474F">
        <w:rPr>
          <w:rFonts w:ascii="Arial" w:hAnsi="Arial" w:cs="Arial"/>
          <w:sz w:val="36"/>
          <w:szCs w:val="36"/>
        </w:rPr>
        <w:t>,</w:t>
      </w:r>
      <w:r w:rsidRPr="00281D3D">
        <w:rPr>
          <w:rFonts w:ascii="Arial" w:hAnsi="Arial" w:cs="Arial"/>
          <w:sz w:val="36"/>
          <w:szCs w:val="36"/>
        </w:rPr>
        <w:t xml:space="preserve"> tratamiento y disposición final de los </w:t>
      </w:r>
      <w:r>
        <w:rPr>
          <w:rFonts w:ascii="Arial" w:hAnsi="Arial" w:cs="Arial"/>
          <w:sz w:val="36"/>
          <w:szCs w:val="36"/>
        </w:rPr>
        <w:t xml:space="preserve">residuos sólidos industriales. 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Control por emisión de ruido, vibraciones, y ol</w:t>
      </w:r>
      <w:r>
        <w:rPr>
          <w:rFonts w:ascii="Arial" w:hAnsi="Arial" w:cs="Arial"/>
          <w:sz w:val="36"/>
          <w:szCs w:val="36"/>
        </w:rPr>
        <w:t>ores perjudiciales al ambiente.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lastRenderedPageBreak/>
        <w:t>Ejecución de programas de ordenamiento ecológico con la participación de gobiernos municipales del Estado de Nuevo León.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Contingencias ambientales conforme a las políticas y programas de protección civil, como inundaciones, incend</w:t>
      </w:r>
      <w:r>
        <w:rPr>
          <w:rFonts w:ascii="Arial" w:hAnsi="Arial" w:cs="Arial"/>
          <w:sz w:val="36"/>
          <w:szCs w:val="36"/>
        </w:rPr>
        <w:t>ios y manejo de vida silvestre.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Vigilancia del cumplimiento de las Normas Oficiales Mexicanas expedidas por la federación, en las acciones de prevención y control de la contaminación atmosférica generada por fuentes fijas tales como establecimientos industriale</w:t>
      </w:r>
      <w:r>
        <w:rPr>
          <w:rFonts w:ascii="Arial" w:hAnsi="Arial" w:cs="Arial"/>
          <w:sz w:val="36"/>
          <w:szCs w:val="36"/>
        </w:rPr>
        <w:t>s, así como de fuentes móviles.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 xml:space="preserve">Participación en el desarrollo y conducción de la política de educación y difusión en materia ambiental. </w:t>
      </w:r>
    </w:p>
    <w:p w:rsidR="00281D3D" w:rsidRPr="00281D3D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Incentivando la promoción y participación de la sociedad en materia ambiental dentro de los diferentes c</w:t>
      </w:r>
      <w:r>
        <w:rPr>
          <w:rFonts w:ascii="Arial" w:hAnsi="Arial" w:cs="Arial"/>
          <w:sz w:val="36"/>
          <w:szCs w:val="36"/>
        </w:rPr>
        <w:t>onsejos consultivos ciudadanos.</w:t>
      </w:r>
    </w:p>
    <w:p w:rsidR="00E758F4" w:rsidRPr="00B21652" w:rsidRDefault="00281D3D" w:rsidP="00281D3D">
      <w:pPr>
        <w:jc w:val="both"/>
        <w:rPr>
          <w:rFonts w:ascii="Arial" w:hAnsi="Arial" w:cs="Arial"/>
          <w:sz w:val="36"/>
          <w:szCs w:val="36"/>
        </w:rPr>
      </w:pPr>
      <w:r w:rsidRPr="00281D3D">
        <w:rPr>
          <w:rFonts w:ascii="Arial" w:hAnsi="Arial" w:cs="Arial"/>
          <w:sz w:val="36"/>
          <w:szCs w:val="36"/>
        </w:rPr>
        <w:t>Evaluación y autorización del impacto ambiental en obras correspondientes a lo dispuesto al Artículo 35 de la Ley General del Equilibrio Ecológico y Protección al Ambiente.</w:t>
      </w:r>
    </w:p>
    <w:sectPr w:rsidR="00E758F4" w:rsidRPr="00B2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24A42"/>
    <w:rsid w:val="000330B8"/>
    <w:rsid w:val="0008660E"/>
    <w:rsid w:val="001776D0"/>
    <w:rsid w:val="001F78B1"/>
    <w:rsid w:val="0022277C"/>
    <w:rsid w:val="00280312"/>
    <w:rsid w:val="00281D3D"/>
    <w:rsid w:val="00320F4C"/>
    <w:rsid w:val="003D5239"/>
    <w:rsid w:val="004A341B"/>
    <w:rsid w:val="00554F33"/>
    <w:rsid w:val="00606904"/>
    <w:rsid w:val="006F4E97"/>
    <w:rsid w:val="00716F04"/>
    <w:rsid w:val="00756DD9"/>
    <w:rsid w:val="008C5E1F"/>
    <w:rsid w:val="009864C3"/>
    <w:rsid w:val="009976D5"/>
    <w:rsid w:val="009D699F"/>
    <w:rsid w:val="009F474F"/>
    <w:rsid w:val="009F6FB0"/>
    <w:rsid w:val="00A141EE"/>
    <w:rsid w:val="00B21652"/>
    <w:rsid w:val="00B93625"/>
    <w:rsid w:val="00BF0E3F"/>
    <w:rsid w:val="00BF0F08"/>
    <w:rsid w:val="00C96F48"/>
    <w:rsid w:val="00D16A89"/>
    <w:rsid w:val="00E16310"/>
    <w:rsid w:val="00E704B5"/>
    <w:rsid w:val="00E758F4"/>
    <w:rsid w:val="00F30981"/>
    <w:rsid w:val="00F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3FBE-0B19-4102-BA1D-021048A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Perla Cecilia Martinez Cardona</cp:lastModifiedBy>
  <cp:revision>2</cp:revision>
  <dcterms:created xsi:type="dcterms:W3CDTF">2023-02-15T14:42:00Z</dcterms:created>
  <dcterms:modified xsi:type="dcterms:W3CDTF">2023-02-15T14:42:00Z</dcterms:modified>
</cp:coreProperties>
</file>