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672E" w14:textId="4928BBE2" w:rsidR="00D76FF3" w:rsidRPr="00D33643" w:rsidRDefault="004B2E2A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56EC6">
                <w:t xml:space="preserve">Lic. </w:t>
              </w:r>
              <w:r w:rsidR="00DA2C70">
                <w:t>Katia Espino Villela</w:t>
              </w:r>
            </w:sdtContent>
          </w:sdt>
          <w:bookmarkEnd w:id="0"/>
        </w:sdtContent>
      </w:sdt>
    </w:p>
    <w:p w14:paraId="12C7473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F3EF0">
            <w:t>Coordinador</w:t>
          </w:r>
          <w:r w:rsidR="007152AB">
            <w:t>a</w:t>
          </w:r>
          <w:r w:rsidR="006F3EF0">
            <w:t xml:space="preserve"> de </w:t>
          </w:r>
          <w:r w:rsidR="007152AB">
            <w:t>Análisis, Diagnóstico y Seguimiento</w:t>
          </w:r>
        </w:sdtContent>
      </w:sdt>
    </w:p>
    <w:p w14:paraId="020424C3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14:paraId="7402F227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7152AB">
            <w:t>Inspección General de Justicia Cívica, Protección a la Ciudadanía y Prevención del Delito</w:t>
          </w:r>
        </w:sdtContent>
      </w:sdt>
    </w:p>
    <w:p w14:paraId="3010AD8B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F3EF0">
            <w:t>J</w:t>
          </w:r>
          <w:r w:rsidR="007152AB">
            <w:t>ulio</w:t>
          </w:r>
          <w:r w:rsidR="006D266B">
            <w:t xml:space="preserve"> 2022</w:t>
          </w:r>
        </w:sdtContent>
      </w:sdt>
    </w:p>
    <w:p w14:paraId="0ADE8325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559C729" w14:textId="2BE03983" w:rsidR="00D76FF3" w:rsidRPr="00F36C1E" w:rsidRDefault="00A806F7" w:rsidP="00F36C1E">
          <w:r>
            <w:t xml:space="preserve">Lic. en </w:t>
          </w:r>
          <w:r w:rsidR="00DA2C70">
            <w:t>Psicología,</w:t>
          </w:r>
          <w:r>
            <w:t xml:space="preserve"> Egresad</w:t>
          </w:r>
          <w:r w:rsidR="00DA2C70">
            <w:t>a</w:t>
          </w:r>
          <w:r>
            <w:t xml:space="preserve"> y Titulad</w:t>
          </w:r>
          <w:r w:rsidR="00DA2C70">
            <w:t>a</w:t>
          </w:r>
          <w:r>
            <w:t xml:space="preserve"> </w:t>
          </w:r>
          <w:r w:rsidR="00752E83">
            <w:t>en la Universidad Autó</w:t>
          </w:r>
          <w:r>
            <w:t>noma de Nuevo León</w:t>
          </w:r>
          <w:r w:rsidR="000E0B6B">
            <w:t xml:space="preserve"> en el año 20</w:t>
          </w:r>
          <w:r w:rsidR="00DA2C70">
            <w:t>19</w:t>
          </w:r>
          <w:r w:rsidR="008E3C6A">
            <w:t>.</w:t>
          </w:r>
          <w:r w:rsidR="00DA2C70">
            <w:br/>
            <w:t>Maestría en psicoterapia breve sistémica, en curso en el Centro de Crecimiento Personal y Familiar</w:t>
          </w:r>
          <w:r w:rsidR="00A775E9">
            <w:t>, S.C</w:t>
          </w:r>
          <w:r w:rsidR="00DA2C70">
            <w:t>. Ago</w:t>
          </w:r>
          <w:r w:rsidR="008E3C6A">
            <w:t>sto</w:t>
          </w:r>
          <w:r w:rsidR="00DA2C70">
            <w:t xml:space="preserve"> 2020 - Actual</w:t>
          </w:r>
          <w:r w:rsidR="00700F1B">
            <w:t xml:space="preserve">  </w:t>
          </w:r>
        </w:p>
      </w:sdtContent>
    </w:sdt>
    <w:p w14:paraId="303A2385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417184ED" w14:textId="4BF919FD" w:rsidR="00D76FF3" w:rsidRPr="00F36C1E" w:rsidRDefault="008E3C6A" w:rsidP="003D5A1D">
          <w:r w:rsidRPr="003D5A1D">
            <w:t>Comenzó</w:t>
          </w:r>
          <w:r w:rsidR="003D5A1D" w:rsidRPr="003D5A1D">
            <w:t xml:space="preserve"> su carrera profesional brindando terapia a adolescentes y tutores dentro de la Preparatoria Pablo Livas Poniente, con duración de un año y medio, dentro de sus funciones abarcaban atención grupal, individual y área </w:t>
          </w:r>
          <w:r w:rsidRPr="003D5A1D">
            <w:t>administrativa,</w:t>
          </w:r>
          <w:r w:rsidR="003D5A1D" w:rsidRPr="003D5A1D">
            <w:t xml:space="preserve"> así como creación de talleres de intereses para los alumnos; posteriormente brindo terapia a niños, adolescentes y adultos en consulta en consultorios clínicos de manera individual. En la </w:t>
          </w:r>
          <w:r>
            <w:t>fecha de septiembre 2020 ingresó</w:t>
          </w:r>
          <w:r w:rsidR="003D5A1D" w:rsidRPr="003D5A1D">
            <w:t xml:space="preserve"> a la institución </w:t>
          </w:r>
          <w:r w:rsidR="003D5A1D" w:rsidRPr="003D5A1D">
            <w:lastRenderedPageBreak/>
            <w:t>Renace, A.B.P como psicóloga de niñas, niños y adolescentes brindando atención psicológica individual y grupal, en julio 2021 tuvo un ascenso para desempeñar el puesto de coordinadora de niñas, niños y adolescentes en el diseño, planeación y ejecución de la intervención psicosocial del programa “Hijos e hijas de personas en prisión” y “Justicia Cívica”</w:t>
          </w:r>
          <w:r>
            <w:t>. Dentro de sus funciones eran En</w:t>
          </w:r>
          <w:r w:rsidR="003D5A1D" w:rsidRPr="003D5A1D">
            <w:t>cargada de la coordinación del equipo multidisciplinario</w:t>
          </w:r>
          <w:r w:rsidR="003D5A1D">
            <w:t xml:space="preserve">, </w:t>
          </w:r>
          <w:r>
            <w:t>c</w:t>
          </w:r>
          <w:r w:rsidR="003D5A1D" w:rsidRPr="003D5A1D">
            <w:t>read</w:t>
          </w:r>
          <w:r w:rsidR="003D5A1D">
            <w:t>o</w:t>
          </w:r>
          <w:r w:rsidR="003D5A1D" w:rsidRPr="003D5A1D">
            <w:t>ra de documentos funcionales y de aplicación</w:t>
          </w:r>
          <w:r w:rsidR="003D5A1D">
            <w:t xml:space="preserve">, </w:t>
          </w:r>
          <w:r>
            <w:t>d</w:t>
          </w:r>
          <w:r w:rsidR="003D5A1D" w:rsidRPr="003D5A1D">
            <w:t>etección y contención de riesgos en población atendida</w:t>
          </w:r>
          <w:r w:rsidR="003E1E7A">
            <w:t xml:space="preserve">, </w:t>
          </w:r>
          <w:r>
            <w:t>r</w:t>
          </w:r>
          <w:r w:rsidR="003D5A1D" w:rsidRPr="003D5A1D">
            <w:t>edacción de informes dirigidos a autoridades</w:t>
          </w:r>
          <w:r w:rsidR="003E1E7A">
            <w:t xml:space="preserve">, </w:t>
          </w:r>
          <w:r>
            <w:t>e</w:t>
          </w:r>
          <w:r w:rsidR="003D5A1D" w:rsidRPr="003D5A1D">
            <w:t>valuación de casos</w:t>
          </w:r>
          <w:r w:rsidR="003E1E7A">
            <w:t xml:space="preserve">, </w:t>
          </w:r>
          <w:r>
            <w:t>i</w:t>
          </w:r>
          <w:r w:rsidR="003D5A1D" w:rsidRPr="003D5A1D">
            <w:t>ntervenciones terapéuticas grupal e individual en niñas, niños, adolescentes, tutores y personas privadas de su libertad</w:t>
          </w:r>
          <w:r>
            <w:t>.</w:t>
          </w:r>
        </w:p>
      </w:sdtContent>
    </w:sdt>
    <w:p w14:paraId="3B05493F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p w14:paraId="54D7C4DC" w14:textId="0478DDC3" w:rsidR="00A806F7" w:rsidRDefault="00FA02E2" w:rsidP="00A806F7">
          <w:pPr>
            <w:pStyle w:val="Prrafodelista"/>
            <w:numPr>
              <w:ilvl w:val="0"/>
              <w:numId w:val="4"/>
            </w:numPr>
          </w:pPr>
          <w:r>
            <w:t xml:space="preserve">Curso de Derechos humanos, </w:t>
          </w:r>
          <w:r w:rsidR="008E3C6A">
            <w:t>agosto</w:t>
          </w:r>
          <w:r>
            <w:t xml:space="preserve"> 2021</w:t>
          </w:r>
        </w:p>
        <w:p w14:paraId="74A816FE" w14:textId="6EF6DEFE" w:rsidR="001634A5" w:rsidRPr="00FB3932" w:rsidRDefault="00A806F7" w:rsidP="00A806F7">
          <w:pPr>
            <w:pStyle w:val="Prrafodelista"/>
            <w:numPr>
              <w:ilvl w:val="0"/>
              <w:numId w:val="4"/>
            </w:numPr>
          </w:pPr>
          <w:r>
            <w:t xml:space="preserve"> Diplomado en </w:t>
          </w:r>
          <w:r w:rsidR="00FA02E2">
            <w:t>terapia breve sistémica, Ago 2020-julio 2021</w:t>
          </w:r>
          <w:r>
            <w:br/>
          </w:r>
        </w:p>
      </w:sdtContent>
    </w:sdt>
    <w:sectPr w:rsidR="001634A5" w:rsidRPr="00FB3932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D81C" w14:textId="77777777" w:rsidR="004B2E2A" w:rsidRPr="00F36C1E" w:rsidRDefault="004B2E2A" w:rsidP="00F36C1E">
      <w:r>
        <w:separator/>
      </w:r>
    </w:p>
  </w:endnote>
  <w:endnote w:type="continuationSeparator" w:id="0">
    <w:p w14:paraId="24690B12" w14:textId="77777777" w:rsidR="004B2E2A" w:rsidRPr="00F36C1E" w:rsidRDefault="004B2E2A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12DD" w14:textId="77777777" w:rsidR="004B2E2A" w:rsidRPr="00F36C1E" w:rsidRDefault="004B2E2A" w:rsidP="00F36C1E">
      <w:r>
        <w:separator/>
      </w:r>
    </w:p>
  </w:footnote>
  <w:footnote w:type="continuationSeparator" w:id="0">
    <w:p w14:paraId="73A8A059" w14:textId="77777777" w:rsidR="004B2E2A" w:rsidRPr="00F36C1E" w:rsidRDefault="004B2E2A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6264" w14:textId="77777777"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ED98FB6" wp14:editId="1B6AF6A3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184838F" wp14:editId="03B7F592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396"/>
    <w:multiLevelType w:val="hybridMultilevel"/>
    <w:tmpl w:val="2C1A6136"/>
    <w:lvl w:ilvl="0" w:tplc="097C1C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BC7"/>
    <w:multiLevelType w:val="hybridMultilevel"/>
    <w:tmpl w:val="28C224D0"/>
    <w:lvl w:ilvl="0" w:tplc="646AB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29AA"/>
    <w:multiLevelType w:val="hybridMultilevel"/>
    <w:tmpl w:val="EA30CA8A"/>
    <w:lvl w:ilvl="0" w:tplc="642A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KJiQ4M5sxLJ9GU9ND13gzRdquza/5I2UeBUacrISFEeKAZDnXQEohDes3O8cHDRvu/ukrw9Oh1J0aw/00sA4VA==" w:salt="OZ/tJDVu8O3ndbrbbHD3R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1EBD"/>
    <w:rsid w:val="000064E2"/>
    <w:rsid w:val="000070FC"/>
    <w:rsid w:val="0004129E"/>
    <w:rsid w:val="00050FB8"/>
    <w:rsid w:val="00064D78"/>
    <w:rsid w:val="00096575"/>
    <w:rsid w:val="000A7802"/>
    <w:rsid w:val="000C2639"/>
    <w:rsid w:val="000E0B6B"/>
    <w:rsid w:val="00112D51"/>
    <w:rsid w:val="001141BE"/>
    <w:rsid w:val="001634A5"/>
    <w:rsid w:val="00185482"/>
    <w:rsid w:val="001B32A2"/>
    <w:rsid w:val="001B5BB7"/>
    <w:rsid w:val="00201EF9"/>
    <w:rsid w:val="00212876"/>
    <w:rsid w:val="00217B57"/>
    <w:rsid w:val="00231BD8"/>
    <w:rsid w:val="002343F4"/>
    <w:rsid w:val="002620F1"/>
    <w:rsid w:val="00295DC8"/>
    <w:rsid w:val="002C3676"/>
    <w:rsid w:val="002E122D"/>
    <w:rsid w:val="002E3442"/>
    <w:rsid w:val="003208AA"/>
    <w:rsid w:val="0033454C"/>
    <w:rsid w:val="003844A7"/>
    <w:rsid w:val="003926CA"/>
    <w:rsid w:val="003A09F8"/>
    <w:rsid w:val="003D5A1D"/>
    <w:rsid w:val="003E1E7A"/>
    <w:rsid w:val="003F69A5"/>
    <w:rsid w:val="00400BFC"/>
    <w:rsid w:val="00402917"/>
    <w:rsid w:val="004120AC"/>
    <w:rsid w:val="00457ECC"/>
    <w:rsid w:val="004734F6"/>
    <w:rsid w:val="00493F6F"/>
    <w:rsid w:val="004B2E2A"/>
    <w:rsid w:val="00506B4B"/>
    <w:rsid w:val="00520B7F"/>
    <w:rsid w:val="00525B95"/>
    <w:rsid w:val="005300C1"/>
    <w:rsid w:val="00546DDE"/>
    <w:rsid w:val="005C3D57"/>
    <w:rsid w:val="005F5E00"/>
    <w:rsid w:val="006146C1"/>
    <w:rsid w:val="0063799D"/>
    <w:rsid w:val="0066564A"/>
    <w:rsid w:val="006667B7"/>
    <w:rsid w:val="0067115F"/>
    <w:rsid w:val="0067418A"/>
    <w:rsid w:val="0068206A"/>
    <w:rsid w:val="00686442"/>
    <w:rsid w:val="006B248F"/>
    <w:rsid w:val="006B6E88"/>
    <w:rsid w:val="006C55EF"/>
    <w:rsid w:val="006D266B"/>
    <w:rsid w:val="006F3EF0"/>
    <w:rsid w:val="00700F1B"/>
    <w:rsid w:val="00714831"/>
    <w:rsid w:val="007152AB"/>
    <w:rsid w:val="00734D78"/>
    <w:rsid w:val="007363BC"/>
    <w:rsid w:val="00752E83"/>
    <w:rsid w:val="008213B6"/>
    <w:rsid w:val="00822CB8"/>
    <w:rsid w:val="0083628F"/>
    <w:rsid w:val="00871824"/>
    <w:rsid w:val="00885C28"/>
    <w:rsid w:val="008868B3"/>
    <w:rsid w:val="008A560F"/>
    <w:rsid w:val="008C7793"/>
    <w:rsid w:val="008D063A"/>
    <w:rsid w:val="008E3C6A"/>
    <w:rsid w:val="009020C0"/>
    <w:rsid w:val="00913CBA"/>
    <w:rsid w:val="00915D5D"/>
    <w:rsid w:val="00916627"/>
    <w:rsid w:val="00944298"/>
    <w:rsid w:val="009A2CFD"/>
    <w:rsid w:val="009B58C1"/>
    <w:rsid w:val="00A00CBA"/>
    <w:rsid w:val="00A52521"/>
    <w:rsid w:val="00A66EA7"/>
    <w:rsid w:val="00A72A25"/>
    <w:rsid w:val="00A74CA7"/>
    <w:rsid w:val="00A775E9"/>
    <w:rsid w:val="00A806F7"/>
    <w:rsid w:val="00A82B67"/>
    <w:rsid w:val="00AD298A"/>
    <w:rsid w:val="00BB1E50"/>
    <w:rsid w:val="00BB2216"/>
    <w:rsid w:val="00BD20B8"/>
    <w:rsid w:val="00BD4FBC"/>
    <w:rsid w:val="00BF0D2C"/>
    <w:rsid w:val="00C03E9B"/>
    <w:rsid w:val="00C1633B"/>
    <w:rsid w:val="00C9187C"/>
    <w:rsid w:val="00CA5EED"/>
    <w:rsid w:val="00CD0E8F"/>
    <w:rsid w:val="00CF52D8"/>
    <w:rsid w:val="00CF7D28"/>
    <w:rsid w:val="00D33643"/>
    <w:rsid w:val="00D43DD7"/>
    <w:rsid w:val="00D47BBF"/>
    <w:rsid w:val="00D76FF3"/>
    <w:rsid w:val="00D87E0A"/>
    <w:rsid w:val="00DA0E1E"/>
    <w:rsid w:val="00DA2C70"/>
    <w:rsid w:val="00DD1D52"/>
    <w:rsid w:val="00DD46F3"/>
    <w:rsid w:val="00DE7DF8"/>
    <w:rsid w:val="00DF247B"/>
    <w:rsid w:val="00DF39CB"/>
    <w:rsid w:val="00E12C11"/>
    <w:rsid w:val="00E423C4"/>
    <w:rsid w:val="00E533EE"/>
    <w:rsid w:val="00E57C10"/>
    <w:rsid w:val="00E9058D"/>
    <w:rsid w:val="00EA2F2A"/>
    <w:rsid w:val="00EB280C"/>
    <w:rsid w:val="00EC3841"/>
    <w:rsid w:val="00EC505B"/>
    <w:rsid w:val="00EC6562"/>
    <w:rsid w:val="00EF3EA1"/>
    <w:rsid w:val="00F36C1E"/>
    <w:rsid w:val="00F3708A"/>
    <w:rsid w:val="00F44D94"/>
    <w:rsid w:val="00F56EC6"/>
    <w:rsid w:val="00F67769"/>
    <w:rsid w:val="00FA02E2"/>
    <w:rsid w:val="00FB393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3A1C"/>
  <w15:docId w15:val="{652EA02E-918E-4961-839D-4798E37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D5A1D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D4A0D"/>
    <w:rsid w:val="003D614D"/>
    <w:rsid w:val="00434627"/>
    <w:rsid w:val="004503C5"/>
    <w:rsid w:val="00451793"/>
    <w:rsid w:val="00451DF0"/>
    <w:rsid w:val="00494A16"/>
    <w:rsid w:val="004C1170"/>
    <w:rsid w:val="004D006E"/>
    <w:rsid w:val="005107BB"/>
    <w:rsid w:val="0051579F"/>
    <w:rsid w:val="00581E61"/>
    <w:rsid w:val="00593019"/>
    <w:rsid w:val="005C4D79"/>
    <w:rsid w:val="005E23A4"/>
    <w:rsid w:val="006C5C1E"/>
    <w:rsid w:val="0074788C"/>
    <w:rsid w:val="0078068D"/>
    <w:rsid w:val="00781AA6"/>
    <w:rsid w:val="0083083C"/>
    <w:rsid w:val="008374DB"/>
    <w:rsid w:val="008511AD"/>
    <w:rsid w:val="0089604D"/>
    <w:rsid w:val="008E6BF0"/>
    <w:rsid w:val="00936FF2"/>
    <w:rsid w:val="0096408D"/>
    <w:rsid w:val="00973F86"/>
    <w:rsid w:val="009D3F43"/>
    <w:rsid w:val="009E0EB7"/>
    <w:rsid w:val="00A13702"/>
    <w:rsid w:val="00A41034"/>
    <w:rsid w:val="00A44DD4"/>
    <w:rsid w:val="00AC4C5C"/>
    <w:rsid w:val="00C02F6B"/>
    <w:rsid w:val="00C05ADD"/>
    <w:rsid w:val="00CA5A93"/>
    <w:rsid w:val="00D915D7"/>
    <w:rsid w:val="00DE78C6"/>
    <w:rsid w:val="00E73679"/>
    <w:rsid w:val="00EF636F"/>
    <w:rsid w:val="00F41C2A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E0F8-6C29-44DA-AB7B-ECD61E12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2022-08-15T16:13:00Z</dcterms:created>
  <dcterms:modified xsi:type="dcterms:W3CDTF">2022-08-15T16:13:00Z</dcterms:modified>
</cp:coreProperties>
</file>