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A6" w:rsidRPr="008C3D5E" w:rsidRDefault="001D65A6" w:rsidP="001D65A6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>C.P. José María Villarreal Mendoza</w:t>
      </w:r>
    </w:p>
    <w:p w:rsidR="000972E0" w:rsidRDefault="00BD592B" w:rsidP="00BC4CA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>Actualmente desempeña el p</w:t>
      </w:r>
      <w:r w:rsidR="00AA6793">
        <w:rPr>
          <w:rFonts w:ascii="Arial" w:hAnsi="Arial" w:cs="Arial"/>
          <w:color w:val="404040" w:themeColor="text1" w:themeTint="BF"/>
          <w:shd w:val="clear" w:color="auto" w:fill="FFFFFF"/>
        </w:rPr>
        <w:t xml:space="preserve">uesto de </w:t>
      </w:r>
      <w:r w:rsidR="001D65A6">
        <w:rPr>
          <w:rFonts w:ascii="Arial" w:hAnsi="Arial" w:cs="Arial"/>
          <w:color w:val="404040" w:themeColor="text1" w:themeTint="BF"/>
          <w:shd w:val="clear" w:color="auto" w:fill="FFFFFF"/>
        </w:rPr>
        <w:t>Coordinador de Recursos Financieros</w:t>
      </w:r>
      <w:r w:rsidR="00B044D2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AA6793">
        <w:rPr>
          <w:rFonts w:ascii="Arial" w:hAnsi="Arial" w:cs="Arial"/>
          <w:color w:val="404040" w:themeColor="text1" w:themeTint="BF"/>
          <w:shd w:val="clear" w:color="auto" w:fill="FFFFFF"/>
        </w:rPr>
        <w:t>en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 la Dirección </w:t>
      </w:r>
      <w:r w:rsidR="00B044D2">
        <w:rPr>
          <w:rFonts w:ascii="Arial" w:hAnsi="Arial" w:cs="Arial"/>
          <w:color w:val="404040" w:themeColor="text1" w:themeTint="BF"/>
          <w:shd w:val="clear" w:color="auto" w:fill="FFFFFF"/>
        </w:rPr>
        <w:t>Administrativa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 de la Secretaría de </w:t>
      </w:r>
      <w:r w:rsidR="00B044D2">
        <w:rPr>
          <w:rFonts w:ascii="Arial" w:hAnsi="Arial" w:cs="Arial"/>
          <w:color w:val="404040" w:themeColor="text1" w:themeTint="BF"/>
          <w:shd w:val="clear" w:color="auto" w:fill="FFFFFF"/>
        </w:rPr>
        <w:t>Seguridad Pública y Vialidad de Monterrey</w:t>
      </w:r>
      <w:r w:rsidR="00386832">
        <w:rPr>
          <w:rFonts w:ascii="Arial" w:hAnsi="Arial" w:cs="Arial"/>
          <w:color w:val="404040" w:themeColor="text1" w:themeTint="BF"/>
          <w:shd w:val="clear" w:color="auto" w:fill="FFFFFF"/>
        </w:rPr>
        <w:t>.</w:t>
      </w:r>
    </w:p>
    <w:p w:rsidR="0026338B" w:rsidRPr="009F4DA0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20"/>
          <w:szCs w:val="20"/>
        </w:rPr>
      </w:pPr>
    </w:p>
    <w:p w:rsidR="0026338B" w:rsidRPr="00721122" w:rsidRDefault="001D65A6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</w:rPr>
      </w:pPr>
      <w:hyperlink r:id="rId6" w:anchor="collapseFour" w:history="1">
        <w:r w:rsidR="0026338B" w:rsidRPr="00721122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>Actividades Académicas</w:t>
        </w:r>
      </w:hyperlink>
    </w:p>
    <w:p w:rsidR="00F9699E" w:rsidRDefault="00F9699E" w:rsidP="00BC4CA9">
      <w:pPr>
        <w:spacing w:after="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</w:pPr>
    </w:p>
    <w:p w:rsidR="00D94997" w:rsidRPr="00BC4CA9" w:rsidRDefault="00B044D2" w:rsidP="00BC4CA9">
      <w:pPr>
        <w:spacing w:after="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</w:pP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Contador Público y Auditor</w:t>
      </w:r>
      <w:r w:rsidR="00D94997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,</w:t>
      </w:r>
      <w:r w:rsidR="00BD592B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 egresad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o</w:t>
      </w:r>
      <w:r w:rsidR="00BD592B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 y titulad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o</w:t>
      </w:r>
      <w:r w:rsidR="00BD592B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 de </w:t>
      </w:r>
      <w:r w:rsidR="00D94997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la 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Facultad de Contaduría P</w:t>
      </w:r>
      <w:r w:rsidR="00F9699E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ú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blica y Administración (FACPYA) en la </w:t>
      </w:r>
      <w:r w:rsidR="00D94997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Universidad 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Autónoma de Nuevo León en el a</w:t>
      </w:r>
      <w:r w:rsidR="00BD592B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ño 1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979</w:t>
      </w:r>
      <w:r w:rsidR="00D94997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, comenzando su carrera profesional en el sector privado como </w:t>
      </w:r>
      <w:r w:rsidR="00BD592B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A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uxiliar </w:t>
      </w:r>
      <w:r w:rsidR="00BD592B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de 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Contabilidad</w:t>
      </w:r>
      <w:r w:rsidR="00BD592B"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.</w:t>
      </w:r>
    </w:p>
    <w:p w:rsidR="006B6947" w:rsidRPr="00BC4CA9" w:rsidRDefault="006B6947" w:rsidP="00BC4CA9">
      <w:pPr>
        <w:spacing w:after="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</w:pPr>
    </w:p>
    <w:p w:rsidR="006B6947" w:rsidRPr="00E24F42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BC4CA9" w:rsidRPr="00BC4CA9" w:rsidRDefault="00BC4CA9" w:rsidP="00BC4CA9">
      <w:pPr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</w:pP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Curs</w:t>
      </w:r>
      <w:r w:rsidR="00F9699E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ó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 cuatro Materias 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de Maestría en Administración p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ara Opción al Título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 en FACPYA, y posteriormente </w:t>
      </w:r>
      <w:r w:rsidRPr="00BC4CA9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curso cuatro Materias de Maestría en Impuestos en el Instituto de Especialización Para Ejecutivos.</w:t>
      </w:r>
    </w:p>
    <w:p w:rsidR="009C669C" w:rsidRDefault="009C669C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Ha participado en:</w:t>
      </w:r>
    </w:p>
    <w:p w:rsidR="009C669C" w:rsidRPr="008D4480" w:rsidRDefault="009C669C" w:rsidP="009C669C">
      <w:pPr>
        <w:pStyle w:val="Prrafodelista"/>
        <w:numPr>
          <w:ilvl w:val="0"/>
          <w:numId w:val="2"/>
        </w:numPr>
        <w:spacing w:after="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</w:pPr>
      <w:r w:rsidRPr="008D4480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Diversas conferencias y cursos de Reformas Fiscales</w:t>
      </w:r>
      <w:r w:rsidR="00F93CEC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 y diversos temas sobre las áreas administrativas</w:t>
      </w:r>
      <w:r w:rsidR="00F9699E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.</w:t>
      </w:r>
    </w:p>
    <w:p w:rsidR="009C669C" w:rsidRPr="008D4480" w:rsidRDefault="009C669C" w:rsidP="009C669C">
      <w:pPr>
        <w:pStyle w:val="Prrafodelista"/>
        <w:numPr>
          <w:ilvl w:val="0"/>
          <w:numId w:val="2"/>
        </w:numPr>
        <w:spacing w:after="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</w:pPr>
      <w:r w:rsidRPr="008D4480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Implementación de los módulos de cuentas por pagar y activos fijos del Sistema S.A.P.</w:t>
      </w:r>
    </w:p>
    <w:p w:rsidR="009C669C" w:rsidRPr="008D4480" w:rsidRDefault="009C669C" w:rsidP="009C669C">
      <w:pPr>
        <w:pStyle w:val="Prrafodelista"/>
        <w:numPr>
          <w:ilvl w:val="0"/>
          <w:numId w:val="2"/>
        </w:numPr>
        <w:spacing w:after="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</w:pPr>
      <w:r w:rsidRPr="008D4480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Manejo del Sistema INFOFIN</w:t>
      </w:r>
      <w:r w:rsidR="00F9699E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.</w:t>
      </w:r>
    </w:p>
    <w:p w:rsidR="006B6947" w:rsidRPr="008D4480" w:rsidRDefault="009C669C" w:rsidP="009C669C">
      <w:pPr>
        <w:pStyle w:val="Prrafodelista"/>
        <w:numPr>
          <w:ilvl w:val="0"/>
          <w:numId w:val="2"/>
        </w:numPr>
        <w:spacing w:after="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</w:pPr>
      <w:r w:rsidRPr="008D4480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Manejo del Sistema de Entrega-Recepción del Municipio de Monterrey</w:t>
      </w:r>
      <w:r w:rsidR="00F9699E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.</w:t>
      </w:r>
    </w:p>
    <w:p w:rsidR="009C669C" w:rsidRPr="008D4480" w:rsidRDefault="009C669C" w:rsidP="009C669C">
      <w:pPr>
        <w:pStyle w:val="Prrafodelista"/>
        <w:numPr>
          <w:ilvl w:val="0"/>
          <w:numId w:val="2"/>
        </w:numPr>
        <w:spacing w:after="0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</w:pPr>
      <w:r w:rsidRPr="008D4480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Manejo del Sistema de Plan </w:t>
      </w:r>
      <w:r w:rsidR="000937D4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A</w:t>
      </w:r>
      <w:r w:rsidRPr="008D4480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nual de Adquisici</w:t>
      </w:r>
      <w:r w:rsidR="00F9699E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ones del Municipio de Monterrey.</w:t>
      </w:r>
    </w:p>
    <w:p w:rsidR="00D94997" w:rsidRDefault="00D94997" w:rsidP="000972E0">
      <w:pPr>
        <w:pStyle w:val="Ttulo3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0972E0" w:rsidRDefault="001D65A6" w:rsidP="000972E0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 w:cs="Arial"/>
          <w:color w:val="404040" w:themeColor="text1" w:themeTint="BF"/>
          <w:sz w:val="34"/>
          <w:szCs w:val="34"/>
        </w:rPr>
      </w:pPr>
      <w:hyperlink r:id="rId7" w:anchor="collapseFour" w:history="1">
        <w:r w:rsidR="000972E0" w:rsidRPr="00721122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 xml:space="preserve">Actividades </w:t>
        </w:r>
        <w:r w:rsidR="00C3170D">
          <w:rPr>
            <w:rStyle w:val="Hipervnculo"/>
            <w:rFonts w:ascii="inherit" w:hAnsi="inherit" w:cs="Arial"/>
            <w:color w:val="404040" w:themeColor="text1" w:themeTint="BF"/>
            <w:sz w:val="34"/>
            <w:szCs w:val="34"/>
          </w:rPr>
          <w:t>Profesionales</w:t>
        </w:r>
      </w:hyperlink>
    </w:p>
    <w:p w:rsidR="002D47BE" w:rsidRDefault="00D94997" w:rsidP="002D47BE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8D4480">
        <w:rPr>
          <w:rFonts w:ascii="Arial" w:hAnsi="Arial" w:cs="Arial"/>
          <w:color w:val="404040" w:themeColor="text1" w:themeTint="BF"/>
          <w:shd w:val="clear" w:color="auto" w:fill="FFFFFF"/>
        </w:rPr>
        <w:t>E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>n feb</w:t>
      </w:r>
      <w:r w:rsidR="00BD592B" w:rsidRPr="008D4480">
        <w:rPr>
          <w:rFonts w:ascii="Arial" w:hAnsi="Arial" w:cs="Arial"/>
          <w:color w:val="404040" w:themeColor="text1" w:themeTint="BF"/>
          <w:shd w:val="clear" w:color="auto" w:fill="FFFFFF"/>
        </w:rPr>
        <w:t>re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>ro</w:t>
      </w:r>
      <w:r w:rsidR="00BD592B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del año 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>199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>8</w:t>
      </w:r>
      <w:r w:rsidRPr="008D4480">
        <w:rPr>
          <w:rFonts w:ascii="Arial" w:hAnsi="Arial" w:cs="Arial"/>
          <w:color w:val="404040" w:themeColor="text1" w:themeTint="BF"/>
          <w:shd w:val="clear" w:color="auto" w:fill="FFFFFF"/>
        </w:rPr>
        <w:t>, ingresa</w:t>
      </w:r>
      <w:r w:rsidR="00BD592B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a 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>“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>AXTEL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>”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>,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>desempeñándose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en esta empresa 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como 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Gerente de Presupuestos, Gerente de Contabilidad, Gerente de Cuentas por Pagar y durante seis meses cubriendo la vacante de Director Administrativo en la sucursal de la Ciudad de México, regresando a la Ciudad de Monterrey, </w:t>
      </w:r>
      <w:r w:rsidR="00F93CEC">
        <w:rPr>
          <w:rFonts w:ascii="Arial" w:hAnsi="Arial" w:cs="Arial"/>
          <w:color w:val="404040" w:themeColor="text1" w:themeTint="BF"/>
          <w:shd w:val="clear" w:color="auto" w:fill="FFFFFF"/>
        </w:rPr>
        <w:t xml:space="preserve">a su puesto de 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>Gerente de Cuentas por Pagar;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realizando </w:t>
      </w:r>
      <w:r w:rsidR="00F93CEC">
        <w:rPr>
          <w:rFonts w:ascii="Arial" w:hAnsi="Arial" w:cs="Arial"/>
          <w:color w:val="404040" w:themeColor="text1" w:themeTint="BF"/>
          <w:shd w:val="clear" w:color="auto" w:fill="FFFFFF"/>
        </w:rPr>
        <w:t xml:space="preserve">diversas 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>actividades</w:t>
      </w:r>
      <w:r w:rsidR="00F93CEC">
        <w:rPr>
          <w:rFonts w:ascii="Arial" w:hAnsi="Arial" w:cs="Arial"/>
          <w:color w:val="404040" w:themeColor="text1" w:themeTint="BF"/>
          <w:shd w:val="clear" w:color="auto" w:fill="FFFFFF"/>
        </w:rPr>
        <w:t>, tales como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F93CEC">
        <w:rPr>
          <w:rFonts w:ascii="Arial" w:hAnsi="Arial" w:cs="Arial"/>
          <w:color w:val="404040" w:themeColor="text1" w:themeTint="BF"/>
          <w:shd w:val="clear" w:color="auto" w:fill="FFFFFF"/>
        </w:rPr>
        <w:t>la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elaboración de presupuestos, 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>s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>upervisión del registro de operaciones contables y elaboración de estados financieros, revisión de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l soporte documental 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lastRenderedPageBreak/>
        <w:t>de las</w:t>
      </w:r>
      <w:r w:rsidR="003B0515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facturas recibidas para pago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, elaboración de propuesta de pagos, supervisión de impresión de cheques, revisión y </w:t>
      </w:r>
      <w:proofErr w:type="spellStart"/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>Vo</w:t>
      </w:r>
      <w:proofErr w:type="spellEnd"/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. Bo. </w:t>
      </w:r>
      <w:proofErr w:type="gramStart"/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>de</w:t>
      </w:r>
      <w:proofErr w:type="gramEnd"/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cheques para pago, recabar firmas y supervisión de la entrega de cheques a proveedores, </w:t>
      </w:r>
      <w:r w:rsidR="004F47D6" w:rsidRPr="008D4480">
        <w:rPr>
          <w:rFonts w:ascii="Arial" w:hAnsi="Arial" w:cs="Arial"/>
          <w:color w:val="404040" w:themeColor="text1" w:themeTint="BF"/>
          <w:shd w:val="clear" w:color="auto" w:fill="FFFFFF"/>
        </w:rPr>
        <w:t>por mencionar algunas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, 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>concluyendo su puesto en febrero del año 20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>05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>. D</w:t>
      </w:r>
      <w:r w:rsidR="006F73C6">
        <w:rPr>
          <w:rFonts w:ascii="Arial" w:hAnsi="Arial" w:cs="Arial"/>
          <w:color w:val="404040" w:themeColor="text1" w:themeTint="BF"/>
          <w:shd w:val="clear" w:color="auto" w:fill="FFFFFF"/>
        </w:rPr>
        <w:t>e marzo 2005 a diciembre de 2010, se dedicó a la prestación de servicios profesionales en forma independiente, tales como asesorías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 xml:space="preserve"> contables, administrativas, entre otras;</w:t>
      </w:r>
      <w:r w:rsidR="006F73C6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para después ingresar </w:t>
      </w:r>
      <w:r w:rsidR="00B37435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en febrero del 2011 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>a</w:t>
      </w:r>
      <w:r w:rsidR="00B37435" w:rsidRPr="008D4480">
        <w:rPr>
          <w:rFonts w:ascii="Arial" w:hAnsi="Arial" w:cs="Arial"/>
          <w:color w:val="404040" w:themeColor="text1" w:themeTint="BF"/>
          <w:shd w:val="clear" w:color="auto" w:fill="FFFFFF"/>
        </w:rPr>
        <w:t>l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>Municipio de la Ciudad d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e 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Monterrey, como Jefe de Control Presupuestal </w:t>
      </w:r>
      <w:r w:rsidR="006F586A">
        <w:rPr>
          <w:rFonts w:ascii="Arial" w:hAnsi="Arial" w:cs="Arial"/>
          <w:color w:val="404040" w:themeColor="text1" w:themeTint="BF"/>
          <w:shd w:val="clear" w:color="auto" w:fill="FFFFFF"/>
        </w:rPr>
        <w:t>en la Dirección Administrativa de la Secretaría de Seguridad Pública y Vialidad de Monterrey</w:t>
      </w:r>
      <w:r w:rsidR="00386832" w:rsidRPr="008D4480">
        <w:rPr>
          <w:rFonts w:ascii="Arial" w:hAnsi="Arial" w:cs="Arial"/>
          <w:color w:val="404040" w:themeColor="text1" w:themeTint="BF"/>
          <w:shd w:val="clear" w:color="auto" w:fill="FFFFFF"/>
        </w:rPr>
        <w:t>, realizando activid</w:t>
      </w:r>
      <w:r w:rsidR="004F47D6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ades como 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recepción de requerimientos de bienes y/o servicios de </w:t>
      </w:r>
      <w:r w:rsidR="004F47D6" w:rsidRPr="008D4480">
        <w:rPr>
          <w:rFonts w:ascii="Arial" w:hAnsi="Arial" w:cs="Arial"/>
          <w:color w:val="404040" w:themeColor="text1" w:themeTint="BF"/>
          <w:shd w:val="clear" w:color="auto" w:fill="FFFFFF"/>
        </w:rPr>
        <w:t>la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>s</w:t>
      </w:r>
      <w:r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>difere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>ntes Direcciones de la Secretarí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a, captura en sistema INFOFIN de requisiciones recibidas y autorizadas, seguimiento </w:t>
      </w:r>
      <w:r w:rsidR="00B37435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en el sistema y en la Dirección de Adquisiciones </w:t>
      </w:r>
      <w:r w:rsidR="006F586A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al proceso de adquisición y recepción de los bienes y/o servicios solicitados, </w:t>
      </w:r>
      <w:r w:rsidR="00B37435" w:rsidRPr="008D4480">
        <w:rPr>
          <w:rFonts w:ascii="Arial" w:hAnsi="Arial" w:cs="Arial"/>
          <w:color w:val="404040" w:themeColor="text1" w:themeTint="BF"/>
          <w:shd w:val="clear" w:color="auto" w:fill="FFFFFF"/>
        </w:rPr>
        <w:t>en caso de requerirse, solicitar asignación de presupuesto ante la Dirección de Planeación Presupuestal, recepción, revisión e integración de soporte documental de facturas recibidas de proveedores, recabar firmas de autorización, captura en el sistema y envío a Dirección de Egresos para revisión y programación de pago.</w:t>
      </w:r>
      <w:r w:rsidR="00814C8B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P</w:t>
      </w:r>
      <w:r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osteriormente </w:t>
      </w:r>
      <w:r w:rsidR="00B37435" w:rsidRPr="008D4480">
        <w:rPr>
          <w:rFonts w:ascii="Arial" w:hAnsi="Arial" w:cs="Arial"/>
          <w:color w:val="404040" w:themeColor="text1" w:themeTint="BF"/>
          <w:shd w:val="clear" w:color="auto" w:fill="FFFFFF"/>
        </w:rPr>
        <w:t>asume el puesto de Coordinador de Recursos Financieros</w:t>
      </w:r>
      <w:r w:rsidR="008D4480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8D4480">
        <w:rPr>
          <w:rFonts w:ascii="Arial" w:hAnsi="Arial" w:cs="Arial"/>
          <w:color w:val="404040" w:themeColor="text1" w:themeTint="BF"/>
          <w:shd w:val="clear" w:color="auto" w:fill="FFFFFF"/>
        </w:rPr>
        <w:t>en la Dirección Administrativa de la Secretaría de Seguridad Pública y Vialidad de Monterrey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>,</w:t>
      </w:r>
      <w:r w:rsidR="00701503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y derivado de cambios en el organigrama</w:t>
      </w:r>
      <w:r w:rsidR="00B37435" w:rsidRPr="008D4480">
        <w:rPr>
          <w:rFonts w:ascii="Arial" w:hAnsi="Arial" w:cs="Arial"/>
          <w:color w:val="404040" w:themeColor="text1" w:themeTint="BF"/>
          <w:shd w:val="clear" w:color="auto" w:fill="FFFFFF"/>
        </w:rPr>
        <w:t>,</w:t>
      </w:r>
      <w:r w:rsidR="00701503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actualmente se </w:t>
      </w:r>
      <w:r w:rsidR="00814C8B" w:rsidRPr="008D4480">
        <w:rPr>
          <w:rFonts w:ascii="Arial" w:hAnsi="Arial" w:cs="Arial"/>
          <w:color w:val="404040" w:themeColor="text1" w:themeTint="BF"/>
          <w:shd w:val="clear" w:color="auto" w:fill="FFFFFF"/>
        </w:rPr>
        <w:t>desempeña</w:t>
      </w:r>
      <w:r w:rsidR="00701503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como Jefe de </w:t>
      </w:r>
      <w:r w:rsidR="002D47BE">
        <w:rPr>
          <w:rFonts w:ascii="Arial" w:hAnsi="Arial" w:cs="Arial"/>
          <w:color w:val="404040" w:themeColor="text1" w:themeTint="BF"/>
          <w:shd w:val="clear" w:color="auto" w:fill="FFFFFF"/>
        </w:rPr>
        <w:t>Control Presupuestal</w:t>
      </w:r>
      <w:r w:rsidR="00701503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8D4480">
        <w:rPr>
          <w:rFonts w:ascii="Arial" w:hAnsi="Arial" w:cs="Arial"/>
          <w:color w:val="404040" w:themeColor="text1" w:themeTint="BF"/>
          <w:shd w:val="clear" w:color="auto" w:fill="FFFFFF"/>
        </w:rPr>
        <w:t>en la Dirección Administrativa de la Secretaría de Seguridad Pública y Vialidad de Monterrey</w:t>
      </w:r>
      <w:r w:rsidR="008D4480" w:rsidRPr="008D4480">
        <w:rPr>
          <w:rFonts w:ascii="Arial" w:hAnsi="Arial" w:cs="Arial"/>
          <w:color w:val="404040" w:themeColor="text1" w:themeTint="BF"/>
          <w:shd w:val="clear" w:color="auto" w:fill="FFFFFF"/>
        </w:rPr>
        <w:t xml:space="preserve">, realizando </w:t>
      </w:r>
      <w:r w:rsidR="002D47BE">
        <w:rPr>
          <w:rFonts w:ascii="Arial" w:hAnsi="Arial" w:cs="Arial"/>
          <w:color w:val="404040" w:themeColor="text1" w:themeTint="BF"/>
          <w:shd w:val="clear" w:color="auto" w:fill="FFFFFF"/>
        </w:rPr>
        <w:t>diversas actividades, así mismo d</w:t>
      </w:r>
      <w:r w:rsidR="008D4480" w:rsidRPr="003B3405">
        <w:rPr>
          <w:rFonts w:ascii="Arial" w:hAnsi="Arial" w:cs="Arial"/>
          <w:color w:val="404040" w:themeColor="text1" w:themeTint="BF"/>
          <w:shd w:val="clear" w:color="auto" w:fill="FFFFFF"/>
        </w:rPr>
        <w:t xml:space="preserve">urante su desempeño en la Coordinación de Recursos Financieros, se ha dado puntual seguimiento a los 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>o</w:t>
      </w:r>
      <w:r w:rsidR="008D4480" w:rsidRPr="003B3405">
        <w:rPr>
          <w:rFonts w:ascii="Arial" w:hAnsi="Arial" w:cs="Arial"/>
          <w:color w:val="404040" w:themeColor="text1" w:themeTint="BF"/>
          <w:shd w:val="clear" w:color="auto" w:fill="FFFFFF"/>
        </w:rPr>
        <w:t>ficios de solicitudes de adquisición y/o contratación de bienes y/o servicios, logrando recibir en tiempo y forma los requerimientos de las difere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>ntes Direcciones de la Secretarí</w:t>
      </w:r>
      <w:r w:rsidR="008D4480" w:rsidRPr="003B3405">
        <w:rPr>
          <w:rFonts w:ascii="Arial" w:hAnsi="Arial" w:cs="Arial"/>
          <w:color w:val="404040" w:themeColor="text1" w:themeTint="BF"/>
          <w:shd w:val="clear" w:color="auto" w:fill="FFFFFF"/>
        </w:rPr>
        <w:t>a para lograr u</w:t>
      </w:r>
      <w:r w:rsidR="003B3405" w:rsidRPr="003B3405">
        <w:rPr>
          <w:rFonts w:ascii="Arial" w:hAnsi="Arial" w:cs="Arial"/>
          <w:color w:val="404040" w:themeColor="text1" w:themeTint="BF"/>
          <w:shd w:val="clear" w:color="auto" w:fill="FFFFFF"/>
        </w:rPr>
        <w:t>n</w:t>
      </w:r>
      <w:r w:rsidR="008D4480" w:rsidRPr="003B3405">
        <w:rPr>
          <w:rFonts w:ascii="Arial" w:hAnsi="Arial" w:cs="Arial"/>
          <w:color w:val="404040" w:themeColor="text1" w:themeTint="BF"/>
          <w:shd w:val="clear" w:color="auto" w:fill="FFFFFF"/>
        </w:rPr>
        <w:t xml:space="preserve"> mejor desempeño. </w:t>
      </w:r>
    </w:p>
    <w:p w:rsidR="008D4480" w:rsidRDefault="008D4480" w:rsidP="002D47BE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3B3405">
        <w:rPr>
          <w:rFonts w:ascii="Arial" w:hAnsi="Arial" w:cs="Arial"/>
          <w:color w:val="404040" w:themeColor="text1" w:themeTint="BF"/>
          <w:shd w:val="clear" w:color="auto" w:fill="FFFFFF"/>
        </w:rPr>
        <w:t>Adicionalmente se ha logrado enviar en tiempo y forma las facturas de Proveedores de bie</w:t>
      </w:r>
      <w:r w:rsidR="00F9699E">
        <w:rPr>
          <w:rFonts w:ascii="Arial" w:hAnsi="Arial" w:cs="Arial"/>
          <w:color w:val="404040" w:themeColor="text1" w:themeTint="BF"/>
          <w:shd w:val="clear" w:color="auto" w:fill="FFFFFF"/>
        </w:rPr>
        <w:t>nes y/o servicios a la Secretarí</w:t>
      </w:r>
      <w:r w:rsidRPr="003B3405">
        <w:rPr>
          <w:rFonts w:ascii="Arial" w:hAnsi="Arial" w:cs="Arial"/>
          <w:color w:val="404040" w:themeColor="text1" w:themeTint="BF"/>
          <w:shd w:val="clear" w:color="auto" w:fill="FFFFFF"/>
        </w:rPr>
        <w:t xml:space="preserve">a de Administración, </w:t>
      </w:r>
      <w:r w:rsidR="000C39B6" w:rsidRPr="003B3405">
        <w:rPr>
          <w:rFonts w:ascii="Arial" w:hAnsi="Arial" w:cs="Arial"/>
          <w:color w:val="404040" w:themeColor="text1" w:themeTint="BF"/>
          <w:shd w:val="clear" w:color="auto" w:fill="FFFFFF"/>
        </w:rPr>
        <w:t>así</w:t>
      </w:r>
      <w:r w:rsidRPr="003B3405">
        <w:rPr>
          <w:rFonts w:ascii="Arial" w:hAnsi="Arial" w:cs="Arial"/>
          <w:color w:val="404040" w:themeColor="text1" w:themeTint="BF"/>
          <w:shd w:val="clear" w:color="auto" w:fill="FFFFFF"/>
        </w:rPr>
        <w:t xml:space="preserve"> mismo la comprobación de gastos de viaje y reembolsos de fondos de caja chica y de operación</w:t>
      </w:r>
      <w:r w:rsidR="000C39B6" w:rsidRPr="003B3405">
        <w:rPr>
          <w:rFonts w:ascii="Arial" w:hAnsi="Arial" w:cs="Arial"/>
          <w:color w:val="404040" w:themeColor="text1" w:themeTint="BF"/>
          <w:shd w:val="clear" w:color="auto" w:fill="FFFFFF"/>
        </w:rPr>
        <w:t>, también se han atendido en forma oportuna los requerimientos de información y se ha dado atención a las auditorias de la Auditoria Superior de la Federación, Auditoria Superior del Estado y Contraloría Municipal.</w:t>
      </w:r>
    </w:p>
    <w:p w:rsidR="00F60201" w:rsidRDefault="001D65A6" w:rsidP="001D6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Y en septiembre de</w:t>
      </w:r>
      <w:r w:rsidRPr="001D65A6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 2021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, asume la responsabilidad y el cargo que </w:t>
      </w:r>
      <w:r w:rsidRPr="001D65A6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actualmente ejerce como Coordinador 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 xml:space="preserve">de Recursos Financieros de la Dirección Administrativa de la Secretaría de Seguridad </w:t>
      </w:r>
      <w:r w:rsidRPr="001D65A6">
        <w:rPr>
          <w:rFonts w:ascii="Arial" w:eastAsia="Times New Roman" w:hAnsi="Arial" w:cs="Arial"/>
          <w:color w:val="404040" w:themeColor="text1" w:themeTint="BF"/>
          <w:sz w:val="24"/>
          <w:szCs w:val="24"/>
          <w:shd w:val="clear" w:color="auto" w:fill="FFFFFF"/>
          <w:lang w:eastAsia="es-MX"/>
        </w:rPr>
        <w:t>Pública y Vialidad del Municipio de Monterrey.</w:t>
      </w:r>
      <w:bookmarkStart w:id="0" w:name="_GoBack"/>
      <w:bookmarkEnd w:id="0"/>
    </w:p>
    <w:sectPr w:rsidR="00F60201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4B41"/>
    <w:multiLevelType w:val="hybridMultilevel"/>
    <w:tmpl w:val="A67ED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17AA"/>
    <w:multiLevelType w:val="hybridMultilevel"/>
    <w:tmpl w:val="96387ED2"/>
    <w:lvl w:ilvl="0" w:tplc="3B56C0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D"/>
    <w:rsid w:val="000937D4"/>
    <w:rsid w:val="000972E0"/>
    <w:rsid w:val="000C39B6"/>
    <w:rsid w:val="000E5CBA"/>
    <w:rsid w:val="001A6337"/>
    <w:rsid w:val="001D65A6"/>
    <w:rsid w:val="0022285E"/>
    <w:rsid w:val="0026338B"/>
    <w:rsid w:val="00265675"/>
    <w:rsid w:val="00284239"/>
    <w:rsid w:val="002D47BE"/>
    <w:rsid w:val="00307037"/>
    <w:rsid w:val="00330051"/>
    <w:rsid w:val="00386832"/>
    <w:rsid w:val="003B0515"/>
    <w:rsid w:val="003B3405"/>
    <w:rsid w:val="003C7BC9"/>
    <w:rsid w:val="00404609"/>
    <w:rsid w:val="004346DF"/>
    <w:rsid w:val="00436313"/>
    <w:rsid w:val="0045344A"/>
    <w:rsid w:val="00480B20"/>
    <w:rsid w:val="004C4638"/>
    <w:rsid w:val="004F47D6"/>
    <w:rsid w:val="00537572"/>
    <w:rsid w:val="00545072"/>
    <w:rsid w:val="005E3F1E"/>
    <w:rsid w:val="006034D6"/>
    <w:rsid w:val="00631F43"/>
    <w:rsid w:val="00646931"/>
    <w:rsid w:val="006721DD"/>
    <w:rsid w:val="006B100A"/>
    <w:rsid w:val="006B6947"/>
    <w:rsid w:val="006F586A"/>
    <w:rsid w:val="006F73C6"/>
    <w:rsid w:val="00701503"/>
    <w:rsid w:val="00721122"/>
    <w:rsid w:val="0073339D"/>
    <w:rsid w:val="00814C8B"/>
    <w:rsid w:val="008D4480"/>
    <w:rsid w:val="00914B08"/>
    <w:rsid w:val="00970D72"/>
    <w:rsid w:val="009C669C"/>
    <w:rsid w:val="009F4DA0"/>
    <w:rsid w:val="00A16843"/>
    <w:rsid w:val="00AA6793"/>
    <w:rsid w:val="00AD1ABC"/>
    <w:rsid w:val="00B044D2"/>
    <w:rsid w:val="00B37435"/>
    <w:rsid w:val="00BA733D"/>
    <w:rsid w:val="00BC30A8"/>
    <w:rsid w:val="00BC4CA9"/>
    <w:rsid w:val="00BD592B"/>
    <w:rsid w:val="00C3170D"/>
    <w:rsid w:val="00C44C81"/>
    <w:rsid w:val="00C57090"/>
    <w:rsid w:val="00CD69CC"/>
    <w:rsid w:val="00D16DF6"/>
    <w:rsid w:val="00D650B6"/>
    <w:rsid w:val="00D91643"/>
    <w:rsid w:val="00D94424"/>
    <w:rsid w:val="00D94997"/>
    <w:rsid w:val="00DB7DA0"/>
    <w:rsid w:val="00DC6C34"/>
    <w:rsid w:val="00E13A7A"/>
    <w:rsid w:val="00E24F42"/>
    <w:rsid w:val="00E93F2E"/>
    <w:rsid w:val="00EC7E73"/>
    <w:rsid w:val="00F315A2"/>
    <w:rsid w:val="00F60201"/>
    <w:rsid w:val="00F91C2D"/>
    <w:rsid w:val="00F93CEC"/>
    <w:rsid w:val="00F9699E"/>
    <w:rsid w:val="00FA67C0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C6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C6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jf.gob.mx/Integracion/FBorre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4</cp:revision>
  <cp:lastPrinted>2020-10-28T21:58:00Z</cp:lastPrinted>
  <dcterms:created xsi:type="dcterms:W3CDTF">2020-10-29T15:12:00Z</dcterms:created>
  <dcterms:modified xsi:type="dcterms:W3CDTF">2021-11-24T18:52:00Z</dcterms:modified>
</cp:coreProperties>
</file>